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85" w:rsidRDefault="00433A98" w:rsidP="00121029">
      <w:pPr>
        <w:jc w:val="center"/>
        <w:rPr>
          <w:rFonts w:asciiTheme="majorHAnsi" w:hAnsiTheme="majorHAnsi"/>
          <w:b/>
          <w:sz w:val="24"/>
          <w:szCs w:val="24"/>
        </w:rPr>
      </w:pPr>
      <w:r>
        <w:rPr>
          <w:rFonts w:asciiTheme="majorHAnsi" w:hAnsiTheme="majorHAnsi"/>
          <w:b/>
          <w:sz w:val="24"/>
          <w:szCs w:val="24"/>
        </w:rPr>
        <w:t>Throwing and Catching</w:t>
      </w:r>
    </w:p>
    <w:p w:rsidR="00121029" w:rsidRPr="00121029" w:rsidRDefault="00121029" w:rsidP="00121029">
      <w:pPr>
        <w:jc w:val="center"/>
        <w:rPr>
          <w:rFonts w:asciiTheme="majorHAnsi" w:hAnsiTheme="majorHAnsi"/>
          <w:b/>
          <w:sz w:val="24"/>
          <w:szCs w:val="24"/>
        </w:rPr>
      </w:pPr>
    </w:p>
    <w:p w:rsidR="00042085" w:rsidRPr="00121029" w:rsidRDefault="00042085">
      <w:pPr>
        <w:rPr>
          <w:rFonts w:asciiTheme="majorHAnsi" w:hAnsiTheme="majorHAnsi"/>
          <w:b/>
          <w:sz w:val="24"/>
          <w:szCs w:val="24"/>
        </w:rPr>
      </w:pPr>
      <w:r w:rsidRPr="00121029">
        <w:rPr>
          <w:rFonts w:asciiTheme="majorHAnsi" w:hAnsiTheme="majorHAnsi"/>
          <w:b/>
          <w:sz w:val="24"/>
          <w:szCs w:val="24"/>
        </w:rPr>
        <w:t>Teacher Name:</w:t>
      </w:r>
      <w:r w:rsidR="00A5018C">
        <w:rPr>
          <w:rFonts w:asciiTheme="majorHAnsi" w:hAnsiTheme="majorHAnsi"/>
          <w:b/>
          <w:sz w:val="24"/>
          <w:szCs w:val="24"/>
        </w:rPr>
        <w:t xml:space="preserve"> Seth Davis</w:t>
      </w:r>
    </w:p>
    <w:p w:rsidR="00042085" w:rsidRPr="00A5018C" w:rsidRDefault="00042085">
      <w:pPr>
        <w:rPr>
          <w:rFonts w:asciiTheme="majorHAnsi" w:hAnsiTheme="majorHAnsi"/>
          <w:sz w:val="24"/>
          <w:szCs w:val="24"/>
        </w:rPr>
      </w:pPr>
      <w:r w:rsidRPr="00121029">
        <w:rPr>
          <w:rFonts w:asciiTheme="majorHAnsi" w:hAnsiTheme="majorHAnsi"/>
          <w:b/>
          <w:sz w:val="24"/>
          <w:szCs w:val="24"/>
        </w:rPr>
        <w:t>Subject Area:</w:t>
      </w:r>
      <w:r w:rsidR="00A5018C">
        <w:rPr>
          <w:rFonts w:asciiTheme="majorHAnsi" w:hAnsiTheme="majorHAnsi"/>
          <w:b/>
          <w:sz w:val="24"/>
          <w:szCs w:val="24"/>
        </w:rPr>
        <w:t xml:space="preserve">  </w:t>
      </w:r>
      <w:r w:rsidR="00A5018C">
        <w:rPr>
          <w:rFonts w:asciiTheme="majorHAnsi" w:hAnsiTheme="majorHAnsi"/>
          <w:sz w:val="24"/>
          <w:szCs w:val="24"/>
        </w:rPr>
        <w:t>3</w:t>
      </w:r>
      <w:r w:rsidR="00A5018C" w:rsidRPr="00A5018C">
        <w:rPr>
          <w:rFonts w:asciiTheme="majorHAnsi" w:hAnsiTheme="majorHAnsi"/>
          <w:sz w:val="24"/>
          <w:szCs w:val="24"/>
          <w:vertAlign w:val="superscript"/>
        </w:rPr>
        <w:t>rd</w:t>
      </w:r>
      <w:r w:rsidR="00A5018C">
        <w:rPr>
          <w:rFonts w:asciiTheme="majorHAnsi" w:hAnsiTheme="majorHAnsi"/>
          <w:sz w:val="24"/>
          <w:szCs w:val="24"/>
        </w:rPr>
        <w:t xml:space="preserve"> Grade Physical Education</w:t>
      </w:r>
      <w:r w:rsidR="00DC500E">
        <w:rPr>
          <w:rFonts w:asciiTheme="majorHAnsi" w:hAnsiTheme="majorHAnsi"/>
          <w:sz w:val="24"/>
          <w:szCs w:val="24"/>
        </w:rPr>
        <w:t xml:space="preserve"> </w:t>
      </w:r>
    </w:p>
    <w:p w:rsidR="00042085" w:rsidRPr="00A5018C" w:rsidRDefault="00042085">
      <w:pPr>
        <w:rPr>
          <w:rFonts w:asciiTheme="majorHAnsi" w:hAnsiTheme="majorHAnsi"/>
          <w:sz w:val="24"/>
          <w:szCs w:val="24"/>
        </w:rPr>
      </w:pPr>
      <w:r w:rsidRPr="00121029">
        <w:rPr>
          <w:rFonts w:asciiTheme="majorHAnsi" w:hAnsiTheme="majorHAnsi"/>
          <w:b/>
          <w:sz w:val="24"/>
          <w:szCs w:val="24"/>
        </w:rPr>
        <w:t>Date:</w:t>
      </w:r>
      <w:r w:rsidR="00A5018C">
        <w:rPr>
          <w:rFonts w:asciiTheme="majorHAnsi" w:hAnsiTheme="majorHAnsi"/>
          <w:b/>
          <w:sz w:val="24"/>
          <w:szCs w:val="24"/>
        </w:rPr>
        <w:t xml:space="preserve">  </w:t>
      </w:r>
      <w:r w:rsidR="00A5018C">
        <w:rPr>
          <w:rFonts w:asciiTheme="majorHAnsi" w:hAnsiTheme="majorHAnsi"/>
          <w:sz w:val="24"/>
          <w:szCs w:val="24"/>
        </w:rPr>
        <w:t>12/1/14</w:t>
      </w:r>
    </w:p>
    <w:p w:rsidR="00042085" w:rsidRDefault="00042085">
      <w:pPr>
        <w:rPr>
          <w:rFonts w:asciiTheme="majorHAnsi" w:hAnsiTheme="majorHAnsi"/>
          <w:b/>
          <w:sz w:val="24"/>
          <w:szCs w:val="24"/>
        </w:rPr>
      </w:pPr>
      <w:r w:rsidRPr="00121029">
        <w:rPr>
          <w:rFonts w:asciiTheme="majorHAnsi" w:hAnsiTheme="majorHAnsi"/>
          <w:b/>
          <w:sz w:val="24"/>
          <w:szCs w:val="24"/>
        </w:rPr>
        <w:t>State Standards/Benchmarks:</w:t>
      </w:r>
    </w:p>
    <w:p w:rsidR="00A5018C" w:rsidRDefault="00A5018C">
      <w:pPr>
        <w:rPr>
          <w:rFonts w:asciiTheme="majorHAnsi" w:hAnsiTheme="majorHAnsi"/>
          <w:sz w:val="24"/>
          <w:szCs w:val="24"/>
        </w:rPr>
      </w:pPr>
      <w:r>
        <w:rPr>
          <w:rFonts w:asciiTheme="majorHAnsi" w:hAnsiTheme="majorHAnsi"/>
          <w:sz w:val="24"/>
          <w:szCs w:val="24"/>
        </w:rPr>
        <w:t>3.1 a</w:t>
      </w:r>
      <w:proofErr w:type="gramStart"/>
      <w:r>
        <w:rPr>
          <w:rFonts w:asciiTheme="majorHAnsi" w:hAnsiTheme="majorHAnsi"/>
          <w:sz w:val="24"/>
          <w:szCs w:val="24"/>
        </w:rPr>
        <w:t>)Demonstrate</w:t>
      </w:r>
      <w:proofErr w:type="gramEnd"/>
      <w:r>
        <w:rPr>
          <w:rFonts w:asciiTheme="majorHAnsi" w:hAnsiTheme="majorHAnsi"/>
          <w:sz w:val="24"/>
          <w:szCs w:val="24"/>
        </w:rPr>
        <w:t xml:space="preserve"> most of the critical elements (small, isolated parts of the whole skill or movement) for manipulative skills (e.g., throw and catch a variety of objects, pass a ball to a moving partner).</w:t>
      </w:r>
    </w:p>
    <w:p w:rsidR="00A5018C" w:rsidRPr="00A5018C" w:rsidRDefault="00A5018C">
      <w:pPr>
        <w:rPr>
          <w:rFonts w:asciiTheme="majorHAnsi" w:hAnsiTheme="majorHAnsi"/>
          <w:sz w:val="24"/>
          <w:szCs w:val="24"/>
        </w:rPr>
      </w:pPr>
      <w:r>
        <w:rPr>
          <w:rFonts w:asciiTheme="majorHAnsi" w:hAnsiTheme="majorHAnsi"/>
          <w:sz w:val="24"/>
          <w:szCs w:val="24"/>
        </w:rPr>
        <w:t>3.2 b) Apply the principles of relationships when working with a partner while moving (e.g., passing a ball in front of a moving partner).</w:t>
      </w:r>
    </w:p>
    <w:p w:rsidR="00403CB1" w:rsidRPr="00121029" w:rsidRDefault="00403CB1" w:rsidP="00403CB1">
      <w:pPr>
        <w:rPr>
          <w:rFonts w:asciiTheme="majorHAnsi" w:hAnsiTheme="majorHAnsi"/>
          <w:b/>
          <w:sz w:val="24"/>
          <w:szCs w:val="24"/>
        </w:rPr>
      </w:pPr>
    </w:p>
    <w:p w:rsidR="00042085" w:rsidRDefault="00403CB1">
      <w:pPr>
        <w:rPr>
          <w:rFonts w:asciiTheme="majorHAnsi" w:hAnsiTheme="majorHAnsi"/>
          <w:b/>
          <w:sz w:val="24"/>
          <w:szCs w:val="24"/>
        </w:rPr>
      </w:pPr>
      <w:r w:rsidRPr="00121029">
        <w:rPr>
          <w:rFonts w:asciiTheme="majorHAnsi" w:hAnsiTheme="majorHAnsi"/>
          <w:b/>
          <w:sz w:val="24"/>
          <w:szCs w:val="24"/>
        </w:rPr>
        <w:t>Lesson Essential Question:</w:t>
      </w:r>
    </w:p>
    <w:p w:rsidR="00014E01" w:rsidRPr="00014E01" w:rsidRDefault="00014E01">
      <w:pPr>
        <w:rPr>
          <w:rFonts w:asciiTheme="majorHAnsi" w:hAnsiTheme="majorHAnsi"/>
          <w:sz w:val="24"/>
          <w:szCs w:val="24"/>
        </w:rPr>
      </w:pPr>
      <w:r>
        <w:rPr>
          <w:rFonts w:asciiTheme="majorHAnsi" w:hAnsiTheme="majorHAnsi"/>
          <w:sz w:val="24"/>
          <w:szCs w:val="24"/>
        </w:rPr>
        <w:t>How can we move from stationary throwing and catching to throwing on the move to a moving target?</w:t>
      </w:r>
    </w:p>
    <w:p w:rsidR="005516ED" w:rsidRPr="00121029" w:rsidRDefault="005516ED">
      <w:pPr>
        <w:rPr>
          <w:rFonts w:asciiTheme="majorHAnsi" w:hAnsiTheme="majorHAnsi"/>
          <w:b/>
          <w:sz w:val="24"/>
          <w:szCs w:val="24"/>
        </w:rPr>
      </w:pPr>
    </w:p>
    <w:p w:rsidR="00115E53" w:rsidRPr="006D55A1" w:rsidRDefault="00115E53">
      <w:pPr>
        <w:rPr>
          <w:rFonts w:asciiTheme="majorHAnsi" w:hAnsiTheme="majorHAnsi"/>
          <w:sz w:val="24"/>
          <w:szCs w:val="24"/>
        </w:rPr>
      </w:pPr>
      <w:r w:rsidRPr="00121029">
        <w:rPr>
          <w:rFonts w:asciiTheme="majorHAnsi" w:hAnsiTheme="majorHAnsi"/>
          <w:b/>
          <w:sz w:val="24"/>
          <w:szCs w:val="24"/>
        </w:rPr>
        <w:t>Time Required:</w:t>
      </w:r>
      <w:r w:rsidR="006D55A1">
        <w:rPr>
          <w:rFonts w:asciiTheme="majorHAnsi" w:hAnsiTheme="majorHAnsi"/>
          <w:b/>
          <w:sz w:val="24"/>
          <w:szCs w:val="24"/>
        </w:rPr>
        <w:t xml:space="preserve"> </w:t>
      </w:r>
      <w:r w:rsidR="006D55A1">
        <w:rPr>
          <w:rFonts w:asciiTheme="majorHAnsi" w:hAnsiTheme="majorHAnsi"/>
          <w:sz w:val="24"/>
          <w:szCs w:val="24"/>
        </w:rPr>
        <w:t>2 Hours (Four 30 minute classes)</w:t>
      </w:r>
    </w:p>
    <w:p w:rsidR="005516ED" w:rsidRDefault="005516ED">
      <w:pPr>
        <w:rPr>
          <w:rFonts w:asciiTheme="majorHAnsi" w:hAnsiTheme="majorHAnsi"/>
          <w:b/>
          <w:sz w:val="24"/>
          <w:szCs w:val="24"/>
        </w:rPr>
      </w:pPr>
    </w:p>
    <w:p w:rsidR="00115E53" w:rsidRPr="00121029" w:rsidRDefault="00115E53">
      <w:pPr>
        <w:rPr>
          <w:rFonts w:asciiTheme="majorHAnsi" w:hAnsiTheme="majorHAnsi"/>
          <w:b/>
          <w:sz w:val="24"/>
          <w:szCs w:val="24"/>
        </w:rPr>
      </w:pPr>
      <w:r w:rsidRPr="00121029">
        <w:rPr>
          <w:rFonts w:asciiTheme="majorHAnsi" w:hAnsiTheme="majorHAnsi"/>
          <w:b/>
          <w:sz w:val="24"/>
          <w:szCs w:val="24"/>
        </w:rPr>
        <w:t xml:space="preserve">What will I differentiate? </w:t>
      </w:r>
    </w:p>
    <w:p w:rsidR="00014E01" w:rsidRDefault="00115E53" w:rsidP="00115E53">
      <w:pPr>
        <w:pStyle w:val="ListParagraph"/>
        <w:numPr>
          <w:ilvl w:val="0"/>
          <w:numId w:val="3"/>
        </w:numPr>
        <w:rPr>
          <w:rFonts w:asciiTheme="majorHAnsi" w:hAnsiTheme="majorHAnsi"/>
          <w:b/>
          <w:sz w:val="24"/>
          <w:szCs w:val="24"/>
        </w:rPr>
      </w:pPr>
      <w:r w:rsidRPr="00121029">
        <w:rPr>
          <w:rFonts w:asciiTheme="majorHAnsi" w:hAnsiTheme="majorHAnsi"/>
          <w:b/>
          <w:sz w:val="24"/>
          <w:szCs w:val="24"/>
        </w:rPr>
        <w:t>Content</w:t>
      </w:r>
      <w:r w:rsidR="00014E01">
        <w:rPr>
          <w:rFonts w:asciiTheme="majorHAnsi" w:hAnsiTheme="majorHAnsi"/>
          <w:b/>
          <w:sz w:val="24"/>
          <w:szCs w:val="24"/>
        </w:rPr>
        <w:t xml:space="preserve"> </w:t>
      </w:r>
    </w:p>
    <w:p w:rsidR="00115E53" w:rsidRPr="00121029" w:rsidRDefault="00014E01" w:rsidP="00014E01">
      <w:pPr>
        <w:pStyle w:val="ListParagraph"/>
        <w:rPr>
          <w:rFonts w:asciiTheme="majorHAnsi" w:hAnsiTheme="majorHAnsi"/>
          <w:b/>
          <w:sz w:val="24"/>
          <w:szCs w:val="24"/>
        </w:rPr>
      </w:pPr>
      <w:r>
        <w:rPr>
          <w:rFonts w:asciiTheme="majorHAnsi" w:hAnsiTheme="majorHAnsi"/>
          <w:sz w:val="24"/>
          <w:szCs w:val="24"/>
        </w:rPr>
        <w:t xml:space="preserve">By using stations, students will move from one activity to another with a new objective.  The objective may increase in level of difficulty or decrease depending on the station.  The content will be differentiated by student choice (deciding what kind/size of object to use, distance between thrower and target, etc.) based on their level of </w:t>
      </w:r>
      <w:r w:rsidR="008D0670">
        <w:rPr>
          <w:rFonts w:asciiTheme="majorHAnsi" w:hAnsiTheme="majorHAnsi"/>
          <w:sz w:val="24"/>
          <w:szCs w:val="24"/>
        </w:rPr>
        <w:t>skill and developmental needs</w:t>
      </w:r>
      <w:r>
        <w:rPr>
          <w:rFonts w:asciiTheme="majorHAnsi" w:hAnsiTheme="majorHAnsi"/>
          <w:sz w:val="24"/>
          <w:szCs w:val="24"/>
        </w:rPr>
        <w:t xml:space="preserve">. </w:t>
      </w:r>
    </w:p>
    <w:p w:rsidR="00115E53" w:rsidRDefault="00115E53" w:rsidP="00115E53">
      <w:pPr>
        <w:pStyle w:val="ListParagraph"/>
        <w:numPr>
          <w:ilvl w:val="0"/>
          <w:numId w:val="3"/>
        </w:numPr>
        <w:rPr>
          <w:rFonts w:asciiTheme="majorHAnsi" w:hAnsiTheme="majorHAnsi"/>
          <w:b/>
          <w:sz w:val="24"/>
          <w:szCs w:val="24"/>
        </w:rPr>
      </w:pPr>
      <w:r w:rsidRPr="00121029">
        <w:rPr>
          <w:rFonts w:asciiTheme="majorHAnsi" w:hAnsiTheme="majorHAnsi"/>
          <w:b/>
          <w:sz w:val="24"/>
          <w:szCs w:val="24"/>
        </w:rPr>
        <w:t>Process</w:t>
      </w:r>
    </w:p>
    <w:p w:rsidR="00014E01" w:rsidRPr="00014E01" w:rsidRDefault="00014E01" w:rsidP="00014E01">
      <w:pPr>
        <w:pStyle w:val="ListParagraph"/>
        <w:rPr>
          <w:rFonts w:asciiTheme="majorHAnsi" w:hAnsiTheme="majorHAnsi"/>
          <w:sz w:val="24"/>
          <w:szCs w:val="24"/>
        </w:rPr>
      </w:pPr>
      <w:r>
        <w:rPr>
          <w:rFonts w:asciiTheme="majorHAnsi" w:hAnsiTheme="majorHAnsi"/>
          <w:sz w:val="24"/>
          <w:szCs w:val="24"/>
        </w:rPr>
        <w:t xml:space="preserve">Process will be differentiated by giving students choices on which stations they feel they need more time on.  Process will also be differentiated by </w:t>
      </w:r>
      <w:r w:rsidR="00706900">
        <w:rPr>
          <w:rFonts w:asciiTheme="majorHAnsi" w:hAnsiTheme="majorHAnsi"/>
          <w:sz w:val="24"/>
          <w:szCs w:val="24"/>
        </w:rPr>
        <w:t>interest by allowing students to spend more time at a station if it is very engaging to them.</w:t>
      </w:r>
      <w:r w:rsidR="008D0670">
        <w:rPr>
          <w:rFonts w:asciiTheme="majorHAnsi" w:hAnsiTheme="majorHAnsi"/>
          <w:sz w:val="24"/>
          <w:szCs w:val="24"/>
        </w:rPr>
        <w:t xml:space="preserve">  All activity should be developmentally appropriate for all students.</w:t>
      </w:r>
    </w:p>
    <w:p w:rsidR="00014E01" w:rsidRPr="00121029" w:rsidRDefault="00014E01" w:rsidP="00014E01">
      <w:pPr>
        <w:pStyle w:val="ListParagraph"/>
        <w:rPr>
          <w:rFonts w:asciiTheme="majorHAnsi" w:hAnsiTheme="majorHAnsi"/>
          <w:b/>
          <w:sz w:val="24"/>
          <w:szCs w:val="24"/>
        </w:rPr>
      </w:pPr>
    </w:p>
    <w:p w:rsidR="00115E53" w:rsidRDefault="00115E53" w:rsidP="00115E53">
      <w:pPr>
        <w:pStyle w:val="ListParagraph"/>
        <w:numPr>
          <w:ilvl w:val="0"/>
          <w:numId w:val="3"/>
        </w:numPr>
        <w:rPr>
          <w:rFonts w:asciiTheme="majorHAnsi" w:hAnsiTheme="majorHAnsi"/>
          <w:b/>
          <w:sz w:val="24"/>
          <w:szCs w:val="24"/>
        </w:rPr>
      </w:pPr>
      <w:r w:rsidRPr="00121029">
        <w:rPr>
          <w:rFonts w:asciiTheme="majorHAnsi" w:hAnsiTheme="majorHAnsi"/>
          <w:b/>
          <w:sz w:val="24"/>
          <w:szCs w:val="24"/>
        </w:rPr>
        <w:t>Product</w:t>
      </w:r>
    </w:p>
    <w:p w:rsidR="00706900" w:rsidRPr="00706900" w:rsidRDefault="00706900" w:rsidP="00706900">
      <w:pPr>
        <w:pStyle w:val="ListParagraph"/>
        <w:rPr>
          <w:rFonts w:asciiTheme="majorHAnsi" w:hAnsiTheme="majorHAnsi"/>
          <w:sz w:val="24"/>
          <w:szCs w:val="24"/>
        </w:rPr>
      </w:pPr>
      <w:r>
        <w:rPr>
          <w:rFonts w:asciiTheme="majorHAnsi" w:hAnsiTheme="majorHAnsi"/>
          <w:sz w:val="24"/>
          <w:szCs w:val="24"/>
        </w:rPr>
        <w:t>Product will be determined by teacher observation in a game that pulls all principles of the activity together.  It will be the indicator of future teaching strategies used for this lesson.  The goal is to have all students throwing and catching both while stationary and while moving.</w:t>
      </w:r>
    </w:p>
    <w:p w:rsidR="005516ED" w:rsidRDefault="005516ED" w:rsidP="00115E53">
      <w:pPr>
        <w:rPr>
          <w:rFonts w:asciiTheme="majorHAnsi" w:hAnsiTheme="majorHAnsi"/>
          <w:b/>
          <w:sz w:val="24"/>
          <w:szCs w:val="24"/>
        </w:rPr>
      </w:pPr>
    </w:p>
    <w:p w:rsidR="00115E53" w:rsidRPr="00121029" w:rsidRDefault="00115E53" w:rsidP="00115E53">
      <w:pPr>
        <w:rPr>
          <w:rFonts w:asciiTheme="majorHAnsi" w:hAnsiTheme="majorHAnsi"/>
          <w:b/>
          <w:sz w:val="24"/>
          <w:szCs w:val="24"/>
        </w:rPr>
      </w:pPr>
      <w:r w:rsidRPr="00121029">
        <w:rPr>
          <w:rFonts w:asciiTheme="majorHAnsi" w:hAnsiTheme="majorHAnsi"/>
          <w:b/>
          <w:sz w:val="24"/>
          <w:szCs w:val="24"/>
        </w:rPr>
        <w:t>How will I differentiate?</w:t>
      </w:r>
    </w:p>
    <w:p w:rsidR="00115E53" w:rsidRDefault="00115E53" w:rsidP="00115E53">
      <w:pPr>
        <w:pStyle w:val="ListParagraph"/>
        <w:numPr>
          <w:ilvl w:val="0"/>
          <w:numId w:val="4"/>
        </w:numPr>
        <w:rPr>
          <w:rFonts w:asciiTheme="majorHAnsi" w:hAnsiTheme="majorHAnsi"/>
          <w:b/>
          <w:sz w:val="24"/>
          <w:szCs w:val="24"/>
        </w:rPr>
      </w:pPr>
      <w:r w:rsidRPr="00121029">
        <w:rPr>
          <w:rFonts w:asciiTheme="majorHAnsi" w:hAnsiTheme="majorHAnsi"/>
          <w:b/>
          <w:sz w:val="24"/>
          <w:szCs w:val="24"/>
        </w:rPr>
        <w:t>For Readiness</w:t>
      </w:r>
    </w:p>
    <w:p w:rsidR="00433A98" w:rsidRPr="00433A98" w:rsidRDefault="00433A98" w:rsidP="00433A98">
      <w:pPr>
        <w:pStyle w:val="ListParagraph"/>
        <w:rPr>
          <w:rFonts w:asciiTheme="majorHAnsi" w:hAnsiTheme="majorHAnsi"/>
          <w:sz w:val="24"/>
          <w:szCs w:val="24"/>
        </w:rPr>
      </w:pPr>
      <w:r>
        <w:rPr>
          <w:rFonts w:asciiTheme="majorHAnsi" w:hAnsiTheme="majorHAnsi"/>
          <w:sz w:val="24"/>
          <w:szCs w:val="24"/>
        </w:rPr>
        <w:t>Allow students to choose from a variety of objects</w:t>
      </w:r>
      <w:r w:rsidR="00896952">
        <w:rPr>
          <w:rFonts w:asciiTheme="majorHAnsi" w:hAnsiTheme="majorHAnsi"/>
          <w:sz w:val="24"/>
          <w:szCs w:val="24"/>
        </w:rPr>
        <w:t xml:space="preserve"> to use for the lesson</w:t>
      </w:r>
      <w:r>
        <w:rPr>
          <w:rFonts w:asciiTheme="majorHAnsi" w:hAnsiTheme="majorHAnsi"/>
          <w:sz w:val="24"/>
          <w:szCs w:val="24"/>
        </w:rPr>
        <w:t xml:space="preserve">, large and small.  </w:t>
      </w:r>
      <w:r w:rsidR="00896952">
        <w:rPr>
          <w:rFonts w:asciiTheme="majorHAnsi" w:hAnsiTheme="majorHAnsi"/>
          <w:sz w:val="24"/>
          <w:szCs w:val="24"/>
        </w:rPr>
        <w:t xml:space="preserve">Allow students to determine distances based on their own strength/accuracy. </w:t>
      </w:r>
    </w:p>
    <w:p w:rsidR="00115E53" w:rsidRDefault="00115E53" w:rsidP="00115E53">
      <w:pPr>
        <w:pStyle w:val="ListParagraph"/>
        <w:numPr>
          <w:ilvl w:val="0"/>
          <w:numId w:val="4"/>
        </w:numPr>
        <w:rPr>
          <w:rFonts w:asciiTheme="majorHAnsi" w:hAnsiTheme="majorHAnsi"/>
          <w:b/>
          <w:sz w:val="24"/>
          <w:szCs w:val="24"/>
        </w:rPr>
      </w:pPr>
      <w:r w:rsidRPr="00121029">
        <w:rPr>
          <w:rFonts w:asciiTheme="majorHAnsi" w:hAnsiTheme="majorHAnsi"/>
          <w:b/>
          <w:sz w:val="24"/>
          <w:szCs w:val="24"/>
        </w:rPr>
        <w:t>Interest</w:t>
      </w:r>
    </w:p>
    <w:p w:rsidR="00896952" w:rsidRPr="00896952" w:rsidRDefault="00896952" w:rsidP="00896952">
      <w:pPr>
        <w:pStyle w:val="ListParagraph"/>
        <w:rPr>
          <w:rFonts w:asciiTheme="majorHAnsi" w:hAnsiTheme="majorHAnsi"/>
          <w:sz w:val="24"/>
          <w:szCs w:val="24"/>
        </w:rPr>
      </w:pPr>
      <w:r>
        <w:rPr>
          <w:rFonts w:asciiTheme="majorHAnsi" w:hAnsiTheme="majorHAnsi"/>
          <w:sz w:val="24"/>
          <w:szCs w:val="24"/>
        </w:rPr>
        <w:t xml:space="preserve">Students will be given time at the end of each lesson to spend more time on an activity that they found to be very engaging. </w:t>
      </w:r>
    </w:p>
    <w:p w:rsidR="00115E53" w:rsidRDefault="00115E53" w:rsidP="00115E53">
      <w:pPr>
        <w:pStyle w:val="ListParagraph"/>
        <w:numPr>
          <w:ilvl w:val="0"/>
          <w:numId w:val="4"/>
        </w:numPr>
        <w:rPr>
          <w:rFonts w:asciiTheme="majorHAnsi" w:hAnsiTheme="majorHAnsi"/>
          <w:b/>
          <w:sz w:val="24"/>
          <w:szCs w:val="24"/>
        </w:rPr>
      </w:pPr>
      <w:r w:rsidRPr="00121029">
        <w:rPr>
          <w:rFonts w:asciiTheme="majorHAnsi" w:hAnsiTheme="majorHAnsi"/>
          <w:b/>
          <w:sz w:val="24"/>
          <w:szCs w:val="24"/>
        </w:rPr>
        <w:t>Learning</w:t>
      </w:r>
    </w:p>
    <w:p w:rsidR="00896952" w:rsidRPr="00896952" w:rsidRDefault="00896952" w:rsidP="00896952">
      <w:pPr>
        <w:pStyle w:val="ListParagraph"/>
        <w:rPr>
          <w:rFonts w:asciiTheme="majorHAnsi" w:hAnsiTheme="majorHAnsi"/>
          <w:sz w:val="24"/>
          <w:szCs w:val="24"/>
        </w:rPr>
      </w:pPr>
      <w:r>
        <w:rPr>
          <w:rFonts w:asciiTheme="majorHAnsi" w:hAnsiTheme="majorHAnsi"/>
          <w:sz w:val="24"/>
          <w:szCs w:val="24"/>
        </w:rPr>
        <w:t>Incorporating technology, stations, and cross-curricular activities will help differentiate the learning.  Some students need a break in PE at times and some math, history, or science questions given by classroom teachers could be the perfect opportunity for that break.</w:t>
      </w:r>
    </w:p>
    <w:p w:rsidR="00115E53" w:rsidRDefault="00115E53" w:rsidP="00115E53">
      <w:pPr>
        <w:pStyle w:val="ListParagraph"/>
        <w:numPr>
          <w:ilvl w:val="0"/>
          <w:numId w:val="4"/>
        </w:numPr>
        <w:rPr>
          <w:rFonts w:asciiTheme="majorHAnsi" w:hAnsiTheme="majorHAnsi"/>
          <w:b/>
          <w:sz w:val="24"/>
          <w:szCs w:val="24"/>
        </w:rPr>
      </w:pPr>
      <w:r w:rsidRPr="00121029">
        <w:rPr>
          <w:rFonts w:asciiTheme="majorHAnsi" w:hAnsiTheme="majorHAnsi"/>
          <w:b/>
          <w:sz w:val="24"/>
          <w:szCs w:val="24"/>
        </w:rPr>
        <w:t>Affect/Learning Environment</w:t>
      </w:r>
    </w:p>
    <w:p w:rsidR="00896952" w:rsidRPr="00896952" w:rsidRDefault="00896952" w:rsidP="00896952">
      <w:pPr>
        <w:pStyle w:val="ListParagraph"/>
        <w:rPr>
          <w:rFonts w:asciiTheme="majorHAnsi" w:hAnsiTheme="majorHAnsi"/>
          <w:sz w:val="24"/>
          <w:szCs w:val="24"/>
        </w:rPr>
      </w:pPr>
      <w:r>
        <w:rPr>
          <w:rFonts w:asciiTheme="majorHAnsi" w:hAnsiTheme="majorHAnsi"/>
          <w:sz w:val="24"/>
          <w:szCs w:val="24"/>
        </w:rPr>
        <w:t>Students will work with different learners each day, as grouping will change.  This promotes community within the class and students will not be grouped by ability level every day.  This lets higher skilled students work with students who are not as skilled at these tasks and this could be very helpful to all kinds of learners.</w:t>
      </w:r>
    </w:p>
    <w:p w:rsidR="00115E53" w:rsidRPr="00121029" w:rsidRDefault="00115E53" w:rsidP="00115E53">
      <w:pPr>
        <w:pStyle w:val="ListParagraph"/>
        <w:numPr>
          <w:ilvl w:val="0"/>
          <w:numId w:val="4"/>
        </w:numPr>
        <w:rPr>
          <w:rFonts w:asciiTheme="majorHAnsi" w:hAnsiTheme="majorHAnsi"/>
          <w:b/>
          <w:sz w:val="24"/>
          <w:szCs w:val="24"/>
        </w:rPr>
      </w:pPr>
      <w:r w:rsidRPr="00121029">
        <w:rPr>
          <w:rFonts w:asciiTheme="majorHAnsi" w:hAnsiTheme="majorHAnsi"/>
          <w:b/>
          <w:sz w:val="24"/>
          <w:szCs w:val="24"/>
        </w:rPr>
        <w:t>Combination</w:t>
      </w:r>
    </w:p>
    <w:p w:rsidR="005516ED" w:rsidRDefault="005516ED" w:rsidP="00115E53">
      <w:pPr>
        <w:rPr>
          <w:rFonts w:asciiTheme="majorHAnsi" w:hAnsiTheme="majorHAnsi"/>
          <w:b/>
          <w:sz w:val="24"/>
          <w:szCs w:val="24"/>
        </w:rPr>
      </w:pPr>
    </w:p>
    <w:p w:rsidR="00115E53" w:rsidRPr="00121029" w:rsidRDefault="00CE1094" w:rsidP="00115E53">
      <w:pPr>
        <w:rPr>
          <w:rFonts w:asciiTheme="majorHAnsi" w:hAnsiTheme="majorHAnsi"/>
          <w:b/>
          <w:sz w:val="24"/>
          <w:szCs w:val="24"/>
        </w:rPr>
      </w:pPr>
      <w:r w:rsidRPr="00121029">
        <w:rPr>
          <w:rFonts w:asciiTheme="majorHAnsi" w:hAnsiTheme="majorHAnsi"/>
          <w:b/>
          <w:sz w:val="24"/>
          <w:szCs w:val="24"/>
        </w:rPr>
        <w:t>As a result of this lesson/unit students will:</w:t>
      </w:r>
    </w:p>
    <w:p w:rsidR="00CE1094" w:rsidRDefault="00CE1094" w:rsidP="00CE1094">
      <w:pPr>
        <w:ind w:left="720"/>
        <w:rPr>
          <w:rFonts w:asciiTheme="majorHAnsi" w:hAnsiTheme="majorHAnsi"/>
          <w:i/>
          <w:sz w:val="24"/>
          <w:szCs w:val="24"/>
        </w:rPr>
      </w:pPr>
      <w:r w:rsidRPr="00121029">
        <w:rPr>
          <w:rFonts w:asciiTheme="majorHAnsi" w:hAnsiTheme="majorHAnsi"/>
          <w:b/>
          <w:sz w:val="24"/>
          <w:szCs w:val="24"/>
        </w:rPr>
        <w:t xml:space="preserve">Understand: </w:t>
      </w:r>
      <w:r w:rsidRPr="00121029">
        <w:rPr>
          <w:rFonts w:asciiTheme="majorHAnsi" w:hAnsiTheme="majorHAnsi"/>
          <w:i/>
          <w:sz w:val="24"/>
          <w:szCs w:val="24"/>
        </w:rPr>
        <w:t xml:space="preserve">(big ideas, principles, generalizations, rules, </w:t>
      </w:r>
      <w:proofErr w:type="gramStart"/>
      <w:r w:rsidRPr="00121029">
        <w:rPr>
          <w:rFonts w:asciiTheme="majorHAnsi" w:hAnsiTheme="majorHAnsi"/>
          <w:i/>
          <w:sz w:val="24"/>
          <w:szCs w:val="24"/>
        </w:rPr>
        <w:t>the</w:t>
      </w:r>
      <w:proofErr w:type="gramEnd"/>
      <w:r w:rsidRPr="00121029">
        <w:rPr>
          <w:rFonts w:asciiTheme="majorHAnsi" w:hAnsiTheme="majorHAnsi"/>
          <w:i/>
          <w:sz w:val="24"/>
          <w:szCs w:val="24"/>
        </w:rPr>
        <w:t xml:space="preserve"> “point” of the discipline or topic within the discipline)</w:t>
      </w:r>
    </w:p>
    <w:p w:rsidR="00CA219D" w:rsidRPr="00CA219D" w:rsidRDefault="00CA219D" w:rsidP="00CE1094">
      <w:pPr>
        <w:ind w:left="720"/>
        <w:rPr>
          <w:rFonts w:asciiTheme="majorHAnsi" w:hAnsiTheme="majorHAnsi"/>
          <w:sz w:val="24"/>
          <w:szCs w:val="24"/>
        </w:rPr>
      </w:pPr>
      <w:r>
        <w:rPr>
          <w:rFonts w:asciiTheme="majorHAnsi" w:hAnsiTheme="majorHAnsi"/>
          <w:sz w:val="24"/>
          <w:szCs w:val="24"/>
        </w:rPr>
        <w:t>-The basic procedures for throwing and catching.</w:t>
      </w:r>
    </w:p>
    <w:p w:rsidR="00CE1094" w:rsidRDefault="00CE1094" w:rsidP="00CE1094">
      <w:pPr>
        <w:spacing w:before="100" w:beforeAutospacing="1" w:after="100" w:afterAutospacing="1" w:line="240" w:lineRule="auto"/>
        <w:ind w:firstLine="720"/>
        <w:rPr>
          <w:rFonts w:asciiTheme="majorHAnsi" w:eastAsia="Times New Roman" w:hAnsiTheme="majorHAnsi" w:cs="Times New Roman"/>
          <w:i/>
          <w:iCs/>
          <w:sz w:val="24"/>
          <w:szCs w:val="24"/>
        </w:rPr>
      </w:pPr>
      <w:r w:rsidRPr="00121029">
        <w:rPr>
          <w:rFonts w:asciiTheme="majorHAnsi" w:eastAsia="Times New Roman" w:hAnsiTheme="majorHAnsi" w:cs="Times New Roman"/>
          <w:b/>
          <w:bCs/>
          <w:sz w:val="24"/>
          <w:szCs w:val="24"/>
        </w:rPr>
        <w:t>Know:</w:t>
      </w:r>
      <w:r w:rsidRPr="00121029">
        <w:rPr>
          <w:rFonts w:asciiTheme="majorHAnsi" w:eastAsia="Times New Roman" w:hAnsiTheme="majorHAnsi" w:cs="Times New Roman"/>
          <w:sz w:val="24"/>
          <w:szCs w:val="24"/>
        </w:rPr>
        <w:t xml:space="preserve"> </w:t>
      </w:r>
      <w:r w:rsidRPr="00121029">
        <w:rPr>
          <w:rFonts w:asciiTheme="majorHAnsi" w:eastAsia="Times New Roman" w:hAnsiTheme="majorHAnsi" w:cs="Times New Roman"/>
          <w:i/>
          <w:iCs/>
          <w:sz w:val="24"/>
          <w:szCs w:val="24"/>
        </w:rPr>
        <w:t xml:space="preserve">(facts, vocabulary, how-to’s, information that is </w:t>
      </w:r>
      <w:proofErr w:type="spellStart"/>
      <w:r w:rsidRPr="00121029">
        <w:rPr>
          <w:rFonts w:asciiTheme="majorHAnsi" w:eastAsia="Times New Roman" w:hAnsiTheme="majorHAnsi" w:cs="Times New Roman"/>
          <w:i/>
          <w:iCs/>
          <w:sz w:val="24"/>
          <w:szCs w:val="24"/>
        </w:rPr>
        <w:t>memorizable</w:t>
      </w:r>
      <w:proofErr w:type="spellEnd"/>
      <w:r w:rsidRPr="00121029">
        <w:rPr>
          <w:rFonts w:asciiTheme="majorHAnsi" w:eastAsia="Times New Roman" w:hAnsiTheme="majorHAnsi" w:cs="Times New Roman"/>
          <w:i/>
          <w:iCs/>
          <w:sz w:val="24"/>
          <w:szCs w:val="24"/>
        </w:rPr>
        <w:t>)</w:t>
      </w:r>
    </w:p>
    <w:p w:rsidR="00CA219D" w:rsidRDefault="00CA219D" w:rsidP="00CE1094">
      <w:pPr>
        <w:spacing w:before="100" w:beforeAutospacing="1" w:after="100" w:afterAutospacing="1" w:line="240" w:lineRule="auto"/>
        <w:ind w:firstLine="720"/>
        <w:rPr>
          <w:rFonts w:asciiTheme="majorHAnsi" w:eastAsia="Times New Roman" w:hAnsiTheme="majorHAnsi" w:cs="Times New Roman"/>
          <w:iCs/>
          <w:sz w:val="24"/>
          <w:szCs w:val="24"/>
        </w:rPr>
      </w:pPr>
      <w:r>
        <w:rPr>
          <w:rFonts w:asciiTheme="majorHAnsi" w:eastAsia="Times New Roman" w:hAnsiTheme="majorHAnsi" w:cs="Times New Roman"/>
          <w:iCs/>
          <w:sz w:val="24"/>
          <w:szCs w:val="24"/>
        </w:rPr>
        <w:t>-How to throw w</w:t>
      </w:r>
      <w:r w:rsidR="00187515">
        <w:rPr>
          <w:rFonts w:asciiTheme="majorHAnsi" w:eastAsia="Times New Roman" w:hAnsiTheme="majorHAnsi" w:cs="Times New Roman"/>
          <w:iCs/>
          <w:sz w:val="24"/>
          <w:szCs w:val="24"/>
        </w:rPr>
        <w:t>ith good form (ball at ear, step to target, follow through)</w:t>
      </w:r>
      <w:r>
        <w:rPr>
          <w:rFonts w:asciiTheme="majorHAnsi" w:eastAsia="Times New Roman" w:hAnsiTheme="majorHAnsi" w:cs="Times New Roman"/>
          <w:iCs/>
          <w:sz w:val="24"/>
          <w:szCs w:val="24"/>
        </w:rPr>
        <w:t>.</w:t>
      </w:r>
    </w:p>
    <w:p w:rsidR="00CA219D" w:rsidRDefault="00CA219D" w:rsidP="00CE1094">
      <w:pPr>
        <w:spacing w:before="100" w:beforeAutospacing="1" w:after="100" w:afterAutospacing="1" w:line="240" w:lineRule="auto"/>
        <w:ind w:firstLine="720"/>
        <w:rPr>
          <w:rFonts w:asciiTheme="majorHAnsi" w:eastAsia="Times New Roman" w:hAnsiTheme="majorHAnsi" w:cs="Times New Roman"/>
          <w:iCs/>
          <w:sz w:val="24"/>
          <w:szCs w:val="24"/>
        </w:rPr>
      </w:pPr>
      <w:r>
        <w:rPr>
          <w:rFonts w:asciiTheme="majorHAnsi" w:eastAsia="Times New Roman" w:hAnsiTheme="majorHAnsi" w:cs="Times New Roman"/>
          <w:iCs/>
          <w:sz w:val="24"/>
          <w:szCs w:val="24"/>
        </w:rPr>
        <w:lastRenderedPageBreak/>
        <w:t>-Correct hand positioning for catching at high and low levels</w:t>
      </w:r>
      <w:r w:rsidR="00187515">
        <w:rPr>
          <w:rFonts w:asciiTheme="majorHAnsi" w:eastAsia="Times New Roman" w:hAnsiTheme="majorHAnsi" w:cs="Times New Roman"/>
          <w:iCs/>
          <w:sz w:val="24"/>
          <w:szCs w:val="24"/>
        </w:rPr>
        <w:t xml:space="preserve"> (high level = thumbs together/low level = pinkies together)</w:t>
      </w:r>
      <w:r>
        <w:rPr>
          <w:rFonts w:asciiTheme="majorHAnsi" w:eastAsia="Times New Roman" w:hAnsiTheme="majorHAnsi" w:cs="Times New Roman"/>
          <w:iCs/>
          <w:sz w:val="24"/>
          <w:szCs w:val="24"/>
        </w:rPr>
        <w:t>.</w:t>
      </w:r>
    </w:p>
    <w:p w:rsidR="00CA219D" w:rsidRPr="00CA219D" w:rsidRDefault="00CA219D" w:rsidP="00CE1094">
      <w:pPr>
        <w:spacing w:before="100" w:beforeAutospacing="1" w:after="100" w:afterAutospacing="1" w:line="240" w:lineRule="auto"/>
        <w:ind w:firstLine="720"/>
        <w:rPr>
          <w:rFonts w:asciiTheme="majorHAnsi" w:eastAsia="Times New Roman" w:hAnsiTheme="majorHAnsi" w:cs="Times New Roman"/>
          <w:iCs/>
          <w:sz w:val="24"/>
          <w:szCs w:val="24"/>
        </w:rPr>
      </w:pPr>
      <w:r>
        <w:rPr>
          <w:rFonts w:asciiTheme="majorHAnsi" w:eastAsia="Times New Roman" w:hAnsiTheme="majorHAnsi" w:cs="Times New Roman"/>
          <w:iCs/>
          <w:sz w:val="24"/>
          <w:szCs w:val="24"/>
        </w:rPr>
        <w:t>-How to throw a ball to a moving target</w:t>
      </w:r>
      <w:r w:rsidR="00187515">
        <w:rPr>
          <w:rFonts w:asciiTheme="majorHAnsi" w:eastAsia="Times New Roman" w:hAnsiTheme="majorHAnsi" w:cs="Times New Roman"/>
          <w:iCs/>
          <w:sz w:val="24"/>
          <w:szCs w:val="24"/>
        </w:rPr>
        <w:t xml:space="preserve"> (lead moving target)</w:t>
      </w:r>
      <w:r>
        <w:rPr>
          <w:rFonts w:asciiTheme="majorHAnsi" w:eastAsia="Times New Roman" w:hAnsiTheme="majorHAnsi" w:cs="Times New Roman"/>
          <w:iCs/>
          <w:sz w:val="24"/>
          <w:szCs w:val="24"/>
        </w:rPr>
        <w:t>.</w:t>
      </w:r>
    </w:p>
    <w:p w:rsidR="00CE1094" w:rsidRDefault="00CE1094" w:rsidP="00CE1094">
      <w:pPr>
        <w:spacing w:before="100" w:beforeAutospacing="1" w:after="100" w:afterAutospacing="1" w:line="240" w:lineRule="auto"/>
        <w:ind w:left="720"/>
        <w:rPr>
          <w:rFonts w:asciiTheme="majorHAnsi" w:eastAsia="Times New Roman" w:hAnsiTheme="majorHAnsi" w:cs="Times New Roman"/>
          <w:i/>
          <w:iCs/>
          <w:sz w:val="24"/>
          <w:szCs w:val="24"/>
        </w:rPr>
      </w:pPr>
      <w:r w:rsidRPr="00121029">
        <w:rPr>
          <w:rFonts w:asciiTheme="majorHAnsi" w:eastAsia="Times New Roman" w:hAnsiTheme="majorHAnsi" w:cs="Times New Roman"/>
          <w:b/>
          <w:bCs/>
          <w:sz w:val="24"/>
          <w:szCs w:val="24"/>
        </w:rPr>
        <w:t>Do (Skills):</w:t>
      </w:r>
      <w:r w:rsidRPr="00121029">
        <w:rPr>
          <w:rFonts w:asciiTheme="majorHAnsi" w:eastAsia="Times New Roman" w:hAnsiTheme="majorHAnsi" w:cs="Times New Roman"/>
          <w:sz w:val="24"/>
          <w:szCs w:val="24"/>
        </w:rPr>
        <w:t xml:space="preserve"> </w:t>
      </w:r>
      <w:r w:rsidRPr="00121029">
        <w:rPr>
          <w:rFonts w:asciiTheme="majorHAnsi" w:eastAsia="Times New Roman" w:hAnsiTheme="majorHAnsi" w:cs="Times New Roman"/>
          <w:i/>
          <w:iCs/>
          <w:sz w:val="24"/>
          <w:szCs w:val="24"/>
        </w:rPr>
        <w:t>(Bloom’s higher order thinking skills, skills of the discipline—skills you will assess)</w:t>
      </w:r>
    </w:p>
    <w:p w:rsidR="00CA219D" w:rsidRPr="00CA219D" w:rsidRDefault="00CA219D" w:rsidP="00CE1094">
      <w:pPr>
        <w:spacing w:before="100" w:beforeAutospacing="1" w:after="100" w:afterAutospacing="1" w:line="240" w:lineRule="auto"/>
        <w:ind w:left="720"/>
        <w:rPr>
          <w:rFonts w:asciiTheme="majorHAnsi" w:eastAsia="Times New Roman" w:hAnsiTheme="majorHAnsi" w:cs="Times New Roman"/>
          <w:iCs/>
          <w:sz w:val="24"/>
          <w:szCs w:val="24"/>
        </w:rPr>
      </w:pPr>
      <w:r>
        <w:rPr>
          <w:rFonts w:asciiTheme="majorHAnsi" w:eastAsia="Times New Roman" w:hAnsiTheme="majorHAnsi" w:cs="Times New Roman"/>
          <w:iCs/>
          <w:sz w:val="24"/>
          <w:szCs w:val="24"/>
        </w:rPr>
        <w:t xml:space="preserve">Students will demonstrate throwing to a stationary target and a moving target while remaining stationary.  Students will demonstrate throwing to a stationary target and a moving target while on the move.  </w:t>
      </w:r>
      <w:r w:rsidR="007F2EE3">
        <w:rPr>
          <w:rFonts w:asciiTheme="majorHAnsi" w:eastAsia="Times New Roman" w:hAnsiTheme="majorHAnsi" w:cs="Times New Roman"/>
          <w:iCs/>
          <w:sz w:val="24"/>
          <w:szCs w:val="24"/>
        </w:rPr>
        <w:t>Students will demonstrate catching at high and low levels while remaining stationary and on the move.</w:t>
      </w:r>
    </w:p>
    <w:p w:rsidR="005516ED" w:rsidRDefault="005516ED" w:rsidP="00B20B44">
      <w:pPr>
        <w:pStyle w:val="NormalWeb"/>
        <w:rPr>
          <w:rFonts w:asciiTheme="majorHAnsi" w:hAnsiTheme="majorHAnsi"/>
          <w:b/>
          <w:bCs/>
        </w:rPr>
      </w:pPr>
    </w:p>
    <w:p w:rsidR="00B20B44" w:rsidRDefault="00B20B44" w:rsidP="00B20B44">
      <w:pPr>
        <w:pStyle w:val="NormalWeb"/>
        <w:rPr>
          <w:rFonts w:asciiTheme="majorHAnsi" w:hAnsiTheme="majorHAnsi"/>
          <w:i/>
          <w:iCs/>
        </w:rPr>
      </w:pPr>
      <w:r w:rsidRPr="00121029">
        <w:rPr>
          <w:rFonts w:asciiTheme="majorHAnsi" w:hAnsiTheme="majorHAnsi"/>
          <w:b/>
          <w:bCs/>
        </w:rPr>
        <w:t>Pre-Assessment:</w:t>
      </w:r>
      <w:r w:rsidRPr="00121029">
        <w:rPr>
          <w:rFonts w:asciiTheme="majorHAnsi" w:hAnsiTheme="majorHAnsi"/>
        </w:rPr>
        <w:t xml:space="preserve"> </w:t>
      </w:r>
      <w:r w:rsidRPr="00121029">
        <w:rPr>
          <w:rFonts w:asciiTheme="majorHAnsi" w:hAnsiTheme="majorHAnsi"/>
          <w:i/>
          <w:iCs/>
        </w:rPr>
        <w:t>(How will you find out about where your students are at for this lesson? What will your pre-assessment look like?)</w:t>
      </w:r>
    </w:p>
    <w:p w:rsidR="00741851" w:rsidRPr="00741851" w:rsidRDefault="00187515" w:rsidP="00B20B44">
      <w:pPr>
        <w:pStyle w:val="NormalWeb"/>
        <w:rPr>
          <w:rFonts w:asciiTheme="majorHAnsi" w:hAnsiTheme="majorHAnsi"/>
        </w:rPr>
      </w:pPr>
      <w:r>
        <w:rPr>
          <w:rFonts w:asciiTheme="majorHAnsi" w:hAnsiTheme="majorHAnsi"/>
          <w:iCs/>
        </w:rPr>
        <w:t xml:space="preserve">Students will perform basic, mostly stationary tasks on the first day of the lesson.  This will show areas of strengths and weaknesses and will help with grouping.  </w:t>
      </w:r>
    </w:p>
    <w:p w:rsidR="00B20B44" w:rsidRPr="00121029" w:rsidRDefault="00B20B44" w:rsidP="00B20B44">
      <w:pPr>
        <w:spacing w:before="100" w:beforeAutospacing="1" w:after="100" w:afterAutospacing="1" w:line="240" w:lineRule="auto"/>
        <w:ind w:left="720"/>
        <w:jc w:val="both"/>
        <w:rPr>
          <w:rFonts w:asciiTheme="majorHAnsi" w:eastAsia="Times New Roman" w:hAnsiTheme="majorHAnsi" w:cs="Times New Roman"/>
          <w:iCs/>
          <w:sz w:val="24"/>
          <w:szCs w:val="24"/>
        </w:rPr>
      </w:pPr>
    </w:p>
    <w:p w:rsidR="00187515" w:rsidRDefault="00B20B44" w:rsidP="00B20B44">
      <w:pPr>
        <w:spacing w:before="100" w:beforeAutospacing="1" w:after="100" w:afterAutospacing="1" w:line="240" w:lineRule="auto"/>
        <w:jc w:val="both"/>
        <w:rPr>
          <w:rFonts w:asciiTheme="majorHAnsi" w:eastAsia="Times New Roman" w:hAnsiTheme="majorHAnsi" w:cs="Times New Roman"/>
          <w:i/>
          <w:iCs/>
          <w:sz w:val="24"/>
          <w:szCs w:val="24"/>
        </w:rPr>
      </w:pPr>
      <w:r w:rsidRPr="00121029">
        <w:rPr>
          <w:rFonts w:asciiTheme="majorHAnsi" w:eastAsia="Times New Roman" w:hAnsiTheme="majorHAnsi" w:cs="Times New Roman"/>
          <w:b/>
          <w:bCs/>
          <w:sz w:val="24"/>
          <w:szCs w:val="24"/>
        </w:rPr>
        <w:t>Steps in the Lesson</w:t>
      </w:r>
      <w:r w:rsidRPr="00121029">
        <w:rPr>
          <w:rFonts w:asciiTheme="majorHAnsi" w:eastAsia="Times New Roman" w:hAnsiTheme="majorHAnsi" w:cs="Times New Roman"/>
          <w:sz w:val="24"/>
          <w:szCs w:val="24"/>
        </w:rPr>
        <w:t xml:space="preserve">: </w:t>
      </w:r>
      <w:r w:rsidR="0046597B">
        <w:rPr>
          <w:rFonts w:asciiTheme="majorHAnsi" w:eastAsia="Times New Roman" w:hAnsiTheme="majorHAnsi" w:cs="Times New Roman"/>
          <w:sz w:val="24"/>
          <w:szCs w:val="24"/>
        </w:rPr>
        <w:t>(</w:t>
      </w:r>
      <w:r w:rsidRPr="00121029">
        <w:rPr>
          <w:rFonts w:asciiTheme="majorHAnsi" w:eastAsia="Times New Roman" w:hAnsiTheme="majorHAnsi" w:cs="Times New Roman"/>
          <w:i/>
          <w:iCs/>
          <w:sz w:val="24"/>
          <w:szCs w:val="24"/>
        </w:rPr>
        <w:t>Include ideas for whole-class instructions, if any; differentiated activities; sharing, etc</w:t>
      </w:r>
      <w:r w:rsidR="00121029">
        <w:rPr>
          <w:rFonts w:asciiTheme="majorHAnsi" w:eastAsia="Times New Roman" w:hAnsiTheme="majorHAnsi" w:cs="Times New Roman"/>
          <w:i/>
          <w:iCs/>
          <w:sz w:val="24"/>
          <w:szCs w:val="24"/>
        </w:rPr>
        <w:t>.</w:t>
      </w:r>
      <w:r w:rsidR="0046597B">
        <w:rPr>
          <w:rFonts w:asciiTheme="majorHAnsi" w:eastAsia="Times New Roman" w:hAnsiTheme="majorHAnsi" w:cs="Times New Roman"/>
          <w:i/>
          <w:iCs/>
          <w:sz w:val="24"/>
          <w:szCs w:val="24"/>
        </w:rPr>
        <w:t>)</w:t>
      </w:r>
    </w:p>
    <w:p w:rsidR="000363AD" w:rsidRDefault="000363AD" w:rsidP="00B20B44">
      <w:pPr>
        <w:spacing w:before="100" w:beforeAutospacing="1" w:after="100" w:afterAutospacing="1" w:line="240" w:lineRule="auto"/>
        <w:jc w:val="both"/>
        <w:rPr>
          <w:rFonts w:asciiTheme="majorHAnsi" w:eastAsia="Times New Roman" w:hAnsiTheme="majorHAnsi" w:cs="Times New Roman"/>
          <w:iCs/>
          <w:sz w:val="24"/>
          <w:szCs w:val="24"/>
        </w:rPr>
      </w:pPr>
      <w:r>
        <w:rPr>
          <w:rFonts w:asciiTheme="majorHAnsi" w:eastAsia="Times New Roman" w:hAnsiTheme="majorHAnsi" w:cs="Times New Roman"/>
          <w:iCs/>
          <w:sz w:val="24"/>
          <w:szCs w:val="24"/>
        </w:rPr>
        <w:t>Day 1:</w:t>
      </w:r>
    </w:p>
    <w:p w:rsidR="000363AD" w:rsidRPr="000363AD" w:rsidRDefault="000363AD" w:rsidP="00B20B44">
      <w:pPr>
        <w:spacing w:before="100" w:beforeAutospacing="1" w:after="100" w:afterAutospacing="1" w:line="240" w:lineRule="auto"/>
        <w:jc w:val="both"/>
        <w:rPr>
          <w:rFonts w:asciiTheme="majorHAnsi" w:eastAsia="Times New Roman" w:hAnsiTheme="majorHAnsi" w:cs="Times New Roman"/>
          <w:iCs/>
          <w:sz w:val="24"/>
          <w:szCs w:val="24"/>
        </w:rPr>
      </w:pPr>
      <w:r>
        <w:rPr>
          <w:rFonts w:asciiTheme="majorHAnsi" w:eastAsia="Times New Roman" w:hAnsiTheme="majorHAnsi" w:cs="Times New Roman"/>
          <w:iCs/>
          <w:sz w:val="24"/>
          <w:szCs w:val="24"/>
        </w:rPr>
        <w:t>Review techniques of throwing and hand positioning for catching.  Practice all skills both stationary and moving in space.</w:t>
      </w:r>
    </w:p>
    <w:p w:rsidR="00187515" w:rsidRDefault="000363AD" w:rsidP="00B20B44">
      <w:pPr>
        <w:spacing w:before="100" w:beforeAutospacing="1" w:after="100" w:afterAutospacing="1" w:line="240" w:lineRule="auto"/>
        <w:jc w:val="both"/>
        <w:rPr>
          <w:rFonts w:asciiTheme="majorHAnsi" w:eastAsia="Times New Roman" w:hAnsiTheme="majorHAnsi" w:cs="Times New Roman"/>
          <w:iCs/>
          <w:sz w:val="24"/>
          <w:szCs w:val="24"/>
        </w:rPr>
      </w:pPr>
      <w:r>
        <w:rPr>
          <w:rFonts w:asciiTheme="majorHAnsi" w:eastAsia="Times New Roman" w:hAnsiTheme="majorHAnsi" w:cs="Times New Roman"/>
          <w:iCs/>
          <w:sz w:val="24"/>
          <w:szCs w:val="24"/>
        </w:rPr>
        <w:t>Days 2-3</w:t>
      </w:r>
      <w:r w:rsidR="00187515">
        <w:rPr>
          <w:rFonts w:asciiTheme="majorHAnsi" w:eastAsia="Times New Roman" w:hAnsiTheme="majorHAnsi" w:cs="Times New Roman"/>
          <w:iCs/>
          <w:sz w:val="24"/>
          <w:szCs w:val="24"/>
        </w:rPr>
        <w:t xml:space="preserve"> of lesson:</w:t>
      </w:r>
    </w:p>
    <w:p w:rsidR="00187515" w:rsidRDefault="00187515" w:rsidP="00B20B44">
      <w:pPr>
        <w:spacing w:before="100" w:beforeAutospacing="1" w:after="100" w:afterAutospacing="1" w:line="240" w:lineRule="auto"/>
        <w:jc w:val="both"/>
        <w:rPr>
          <w:rFonts w:asciiTheme="majorHAnsi" w:eastAsia="Times New Roman" w:hAnsiTheme="majorHAnsi" w:cs="Times New Roman"/>
          <w:iCs/>
          <w:sz w:val="24"/>
          <w:szCs w:val="24"/>
        </w:rPr>
      </w:pPr>
      <w:r>
        <w:rPr>
          <w:rFonts w:asciiTheme="majorHAnsi" w:eastAsia="Times New Roman" w:hAnsiTheme="majorHAnsi" w:cs="Times New Roman"/>
          <w:iCs/>
          <w:sz w:val="24"/>
          <w:szCs w:val="24"/>
        </w:rPr>
        <w:t xml:space="preserve">Step 1: Assign groups to stations (throwing object up and catching at high and low levels, throwing to targets on the wall, stationary throwing and catching with a partner who is stationary, target throw cross-curricular smart board activity, stationary throwing to a partner who is moving, </w:t>
      </w:r>
      <w:r w:rsidR="000363AD">
        <w:rPr>
          <w:rFonts w:asciiTheme="majorHAnsi" w:eastAsia="Times New Roman" w:hAnsiTheme="majorHAnsi" w:cs="Times New Roman"/>
          <w:iCs/>
          <w:sz w:val="24"/>
          <w:szCs w:val="24"/>
        </w:rPr>
        <w:t>watching short video on throwing technique,)</w:t>
      </w:r>
    </w:p>
    <w:p w:rsidR="000363AD" w:rsidRDefault="000363AD" w:rsidP="00B20B44">
      <w:pPr>
        <w:spacing w:before="100" w:beforeAutospacing="1" w:after="100" w:afterAutospacing="1" w:line="240" w:lineRule="auto"/>
        <w:jc w:val="both"/>
        <w:rPr>
          <w:rFonts w:asciiTheme="majorHAnsi" w:eastAsia="Times New Roman" w:hAnsiTheme="majorHAnsi" w:cs="Times New Roman"/>
          <w:iCs/>
          <w:sz w:val="24"/>
          <w:szCs w:val="24"/>
        </w:rPr>
      </w:pPr>
      <w:r>
        <w:rPr>
          <w:rFonts w:asciiTheme="majorHAnsi" w:eastAsia="Times New Roman" w:hAnsiTheme="majorHAnsi" w:cs="Times New Roman"/>
          <w:iCs/>
          <w:sz w:val="24"/>
          <w:szCs w:val="24"/>
        </w:rPr>
        <w:t>Step 2: Allow students to repeat a station they feel they need to work the most on.</w:t>
      </w:r>
    </w:p>
    <w:p w:rsidR="000363AD" w:rsidRDefault="000363AD" w:rsidP="00B20B44">
      <w:pPr>
        <w:spacing w:before="100" w:beforeAutospacing="1" w:after="100" w:afterAutospacing="1" w:line="240" w:lineRule="auto"/>
        <w:jc w:val="both"/>
        <w:rPr>
          <w:rFonts w:asciiTheme="majorHAnsi" w:eastAsia="Times New Roman" w:hAnsiTheme="majorHAnsi" w:cs="Times New Roman"/>
          <w:iCs/>
          <w:sz w:val="24"/>
          <w:szCs w:val="24"/>
        </w:rPr>
      </w:pPr>
      <w:r>
        <w:rPr>
          <w:rFonts w:asciiTheme="majorHAnsi" w:eastAsia="Times New Roman" w:hAnsiTheme="majorHAnsi" w:cs="Times New Roman"/>
          <w:iCs/>
          <w:sz w:val="24"/>
          <w:szCs w:val="24"/>
        </w:rPr>
        <w:t>Step 3: Allow students to repeat a station that engaged them the most.</w:t>
      </w:r>
    </w:p>
    <w:p w:rsidR="000363AD" w:rsidRDefault="000363AD" w:rsidP="00B20B44">
      <w:pPr>
        <w:spacing w:before="100" w:beforeAutospacing="1" w:after="100" w:afterAutospacing="1" w:line="240" w:lineRule="auto"/>
        <w:jc w:val="both"/>
        <w:rPr>
          <w:rFonts w:asciiTheme="majorHAnsi" w:eastAsia="Times New Roman" w:hAnsiTheme="majorHAnsi" w:cs="Times New Roman"/>
          <w:iCs/>
          <w:sz w:val="24"/>
          <w:szCs w:val="24"/>
        </w:rPr>
      </w:pPr>
      <w:r>
        <w:rPr>
          <w:rFonts w:asciiTheme="majorHAnsi" w:eastAsia="Times New Roman" w:hAnsiTheme="majorHAnsi" w:cs="Times New Roman"/>
          <w:iCs/>
          <w:sz w:val="24"/>
          <w:szCs w:val="24"/>
        </w:rPr>
        <w:t>Day 4:</w:t>
      </w:r>
    </w:p>
    <w:p w:rsidR="000363AD" w:rsidRPr="00187515" w:rsidRDefault="000363AD" w:rsidP="00B20B44">
      <w:pPr>
        <w:spacing w:before="100" w:beforeAutospacing="1" w:after="100" w:afterAutospacing="1" w:line="240" w:lineRule="auto"/>
        <w:jc w:val="both"/>
        <w:rPr>
          <w:rFonts w:asciiTheme="majorHAnsi" w:eastAsia="Times New Roman" w:hAnsiTheme="majorHAnsi" w:cs="Times New Roman"/>
          <w:iCs/>
          <w:sz w:val="24"/>
          <w:szCs w:val="24"/>
        </w:rPr>
      </w:pPr>
      <w:r>
        <w:rPr>
          <w:rFonts w:asciiTheme="majorHAnsi" w:eastAsia="Times New Roman" w:hAnsiTheme="majorHAnsi" w:cs="Times New Roman"/>
          <w:iCs/>
          <w:sz w:val="24"/>
          <w:szCs w:val="24"/>
        </w:rPr>
        <w:t>Bring it all together.  Have students work with different partners playing “step back” for distance and throwing on the move with a partner who is on the move.</w:t>
      </w:r>
    </w:p>
    <w:p w:rsidR="00433A98" w:rsidRPr="00433A98" w:rsidRDefault="00433A98" w:rsidP="00B20B44">
      <w:pPr>
        <w:spacing w:before="100" w:beforeAutospacing="1" w:after="100" w:afterAutospacing="1" w:line="240" w:lineRule="auto"/>
        <w:jc w:val="both"/>
        <w:rPr>
          <w:rFonts w:asciiTheme="majorHAnsi" w:eastAsia="Times New Roman" w:hAnsiTheme="majorHAnsi" w:cs="Times New Roman"/>
          <w:iCs/>
          <w:sz w:val="24"/>
          <w:szCs w:val="24"/>
        </w:rPr>
      </w:pPr>
    </w:p>
    <w:p w:rsidR="00B20B44" w:rsidRPr="00121029" w:rsidRDefault="00B20B44" w:rsidP="00B20B44">
      <w:pPr>
        <w:spacing w:before="100" w:beforeAutospacing="1" w:after="100" w:afterAutospacing="1" w:line="240" w:lineRule="auto"/>
        <w:jc w:val="both"/>
        <w:rPr>
          <w:rFonts w:asciiTheme="majorHAnsi" w:eastAsia="Times New Roman" w:hAnsiTheme="majorHAnsi" w:cs="Times New Roman"/>
          <w:i/>
          <w:iCs/>
          <w:sz w:val="24"/>
          <w:szCs w:val="24"/>
        </w:rPr>
      </w:pPr>
    </w:p>
    <w:p w:rsidR="00B20B44" w:rsidRDefault="00B20B44" w:rsidP="00B20B44">
      <w:pPr>
        <w:spacing w:before="100" w:beforeAutospacing="1" w:after="100" w:afterAutospacing="1" w:line="240" w:lineRule="auto"/>
        <w:jc w:val="both"/>
        <w:rPr>
          <w:rFonts w:asciiTheme="majorHAnsi" w:eastAsia="Times New Roman" w:hAnsiTheme="majorHAnsi" w:cs="Times New Roman"/>
          <w:i/>
          <w:iCs/>
          <w:sz w:val="24"/>
          <w:szCs w:val="24"/>
        </w:rPr>
      </w:pPr>
      <w:r w:rsidRPr="00121029">
        <w:rPr>
          <w:rFonts w:asciiTheme="majorHAnsi" w:eastAsia="Times New Roman" w:hAnsiTheme="majorHAnsi" w:cs="Times New Roman"/>
          <w:b/>
          <w:bCs/>
          <w:sz w:val="24"/>
          <w:szCs w:val="24"/>
        </w:rPr>
        <w:t>Closure Activity/Wrap up:</w:t>
      </w:r>
      <w:r w:rsidR="00121029">
        <w:rPr>
          <w:rFonts w:asciiTheme="majorHAnsi" w:eastAsia="Times New Roman" w:hAnsiTheme="majorHAnsi" w:cs="Times New Roman"/>
          <w:b/>
          <w:bCs/>
          <w:sz w:val="24"/>
          <w:szCs w:val="24"/>
        </w:rPr>
        <w:t xml:space="preserve"> </w:t>
      </w:r>
      <w:r w:rsidR="0046597B">
        <w:rPr>
          <w:rFonts w:asciiTheme="majorHAnsi" w:eastAsia="Times New Roman" w:hAnsiTheme="majorHAnsi" w:cs="Times New Roman"/>
          <w:bCs/>
          <w:sz w:val="24"/>
          <w:szCs w:val="24"/>
        </w:rPr>
        <w:t>(</w:t>
      </w:r>
      <w:r w:rsidRPr="00121029">
        <w:rPr>
          <w:rFonts w:asciiTheme="majorHAnsi" w:eastAsia="Times New Roman" w:hAnsiTheme="majorHAnsi" w:cs="Times New Roman"/>
          <w:i/>
          <w:iCs/>
          <w:sz w:val="24"/>
          <w:szCs w:val="24"/>
        </w:rPr>
        <w:t>This may be in the form of independent practice, a chance to share, or explicit restatement of the goals of the lesson.</w:t>
      </w:r>
      <w:r w:rsidR="0046597B">
        <w:rPr>
          <w:rFonts w:asciiTheme="majorHAnsi" w:eastAsia="Times New Roman" w:hAnsiTheme="majorHAnsi" w:cs="Times New Roman"/>
          <w:i/>
          <w:iCs/>
          <w:sz w:val="24"/>
          <w:szCs w:val="24"/>
        </w:rPr>
        <w:t>)</w:t>
      </w:r>
    </w:p>
    <w:p w:rsidR="00DC500E" w:rsidRDefault="00DC500E" w:rsidP="00B20B44">
      <w:pPr>
        <w:spacing w:before="100" w:beforeAutospacing="1" w:after="100" w:afterAutospacing="1" w:line="240" w:lineRule="auto"/>
        <w:jc w:val="both"/>
        <w:rPr>
          <w:rFonts w:asciiTheme="majorHAnsi" w:eastAsia="Times New Roman" w:hAnsiTheme="majorHAnsi" w:cs="Times New Roman"/>
          <w:iCs/>
          <w:sz w:val="24"/>
          <w:szCs w:val="24"/>
        </w:rPr>
      </w:pPr>
      <w:r>
        <w:rPr>
          <w:rFonts w:asciiTheme="majorHAnsi" w:eastAsia="Times New Roman" w:hAnsiTheme="majorHAnsi" w:cs="Times New Roman"/>
          <w:iCs/>
          <w:sz w:val="24"/>
          <w:szCs w:val="24"/>
        </w:rPr>
        <w:t>-Allow students to demonstrate proper throwing technique in front of the class.</w:t>
      </w:r>
    </w:p>
    <w:p w:rsidR="00DC500E" w:rsidRDefault="00DC500E" w:rsidP="00B20B44">
      <w:pPr>
        <w:spacing w:before="100" w:beforeAutospacing="1" w:after="100" w:afterAutospacing="1" w:line="240" w:lineRule="auto"/>
        <w:jc w:val="both"/>
        <w:rPr>
          <w:rFonts w:asciiTheme="majorHAnsi" w:eastAsia="Times New Roman" w:hAnsiTheme="majorHAnsi" w:cs="Times New Roman"/>
          <w:iCs/>
          <w:sz w:val="24"/>
          <w:szCs w:val="24"/>
        </w:rPr>
      </w:pPr>
      <w:r>
        <w:rPr>
          <w:rFonts w:asciiTheme="majorHAnsi" w:eastAsia="Times New Roman" w:hAnsiTheme="majorHAnsi" w:cs="Times New Roman"/>
          <w:iCs/>
          <w:sz w:val="24"/>
          <w:szCs w:val="24"/>
        </w:rPr>
        <w:t>-Allow students to demonstrate proper hand positioning for catching at different levels in front of the class.</w:t>
      </w:r>
    </w:p>
    <w:p w:rsidR="00DC500E" w:rsidRDefault="00DC500E" w:rsidP="00B20B44">
      <w:pPr>
        <w:spacing w:before="100" w:beforeAutospacing="1" w:after="100" w:afterAutospacing="1" w:line="240" w:lineRule="auto"/>
        <w:jc w:val="both"/>
        <w:rPr>
          <w:rFonts w:asciiTheme="majorHAnsi" w:eastAsia="Times New Roman" w:hAnsiTheme="majorHAnsi" w:cs="Times New Roman"/>
          <w:iCs/>
          <w:sz w:val="24"/>
          <w:szCs w:val="24"/>
        </w:rPr>
      </w:pPr>
      <w:r>
        <w:rPr>
          <w:rFonts w:asciiTheme="majorHAnsi" w:eastAsia="Times New Roman" w:hAnsiTheme="majorHAnsi" w:cs="Times New Roman"/>
          <w:iCs/>
          <w:sz w:val="24"/>
          <w:szCs w:val="24"/>
        </w:rPr>
        <w:t>-Allow students to demonstrate how to lead a partner who is moving to catch an object in front of the class.</w:t>
      </w:r>
    </w:p>
    <w:p w:rsidR="00DC500E" w:rsidRPr="00DC500E" w:rsidRDefault="00DC500E" w:rsidP="00B20B44">
      <w:pPr>
        <w:spacing w:before="100" w:beforeAutospacing="1" w:after="100" w:afterAutospacing="1" w:line="240" w:lineRule="auto"/>
        <w:jc w:val="both"/>
        <w:rPr>
          <w:rFonts w:asciiTheme="majorHAnsi" w:eastAsia="Times New Roman" w:hAnsiTheme="majorHAnsi" w:cs="Times New Roman"/>
          <w:iCs/>
          <w:sz w:val="24"/>
          <w:szCs w:val="24"/>
        </w:rPr>
      </w:pPr>
    </w:p>
    <w:p w:rsidR="00B20B44" w:rsidRPr="00121029" w:rsidRDefault="00B20B44" w:rsidP="00CE1094">
      <w:pPr>
        <w:spacing w:before="100" w:beforeAutospacing="1" w:after="100" w:afterAutospacing="1" w:line="240" w:lineRule="auto"/>
        <w:ind w:left="720"/>
        <w:rPr>
          <w:rFonts w:asciiTheme="majorHAnsi" w:eastAsia="Times New Roman" w:hAnsiTheme="majorHAnsi" w:cs="Times New Roman"/>
          <w:sz w:val="24"/>
          <w:szCs w:val="24"/>
        </w:rPr>
      </w:pPr>
    </w:p>
    <w:p w:rsidR="00B20B44" w:rsidRDefault="00B20B44" w:rsidP="00B20B44">
      <w:pPr>
        <w:spacing w:before="100" w:beforeAutospacing="1" w:after="100" w:afterAutospacing="1" w:line="240" w:lineRule="auto"/>
        <w:rPr>
          <w:rFonts w:asciiTheme="majorHAnsi" w:eastAsia="Times New Roman" w:hAnsiTheme="majorHAnsi" w:cs="Times New Roman"/>
          <w:i/>
          <w:iCs/>
          <w:sz w:val="24"/>
          <w:szCs w:val="24"/>
        </w:rPr>
      </w:pPr>
      <w:r w:rsidRPr="00121029">
        <w:rPr>
          <w:rFonts w:asciiTheme="majorHAnsi" w:eastAsia="Times New Roman" w:hAnsiTheme="majorHAnsi" w:cs="Times New Roman"/>
          <w:b/>
          <w:bCs/>
          <w:sz w:val="24"/>
          <w:szCs w:val="24"/>
        </w:rPr>
        <w:t xml:space="preserve">Post-Assessment: </w:t>
      </w:r>
      <w:r w:rsidR="0046597B">
        <w:rPr>
          <w:rFonts w:asciiTheme="majorHAnsi" w:eastAsia="Times New Roman" w:hAnsiTheme="majorHAnsi" w:cs="Times New Roman"/>
          <w:bCs/>
          <w:sz w:val="24"/>
          <w:szCs w:val="24"/>
        </w:rPr>
        <w:t>(</w:t>
      </w:r>
      <w:r w:rsidRPr="00121029">
        <w:rPr>
          <w:rFonts w:asciiTheme="majorHAnsi" w:eastAsia="Times New Roman" w:hAnsiTheme="majorHAnsi" w:cs="Times New Roman"/>
          <w:i/>
          <w:iCs/>
          <w:sz w:val="24"/>
          <w:szCs w:val="24"/>
        </w:rPr>
        <w:t>How will you use this data to inform your next learning experience?</w:t>
      </w:r>
      <w:r w:rsidR="0046597B">
        <w:rPr>
          <w:rFonts w:asciiTheme="majorHAnsi" w:eastAsia="Times New Roman" w:hAnsiTheme="majorHAnsi" w:cs="Times New Roman"/>
          <w:i/>
          <w:iCs/>
          <w:sz w:val="24"/>
          <w:szCs w:val="24"/>
        </w:rPr>
        <w:t>)</w:t>
      </w:r>
    </w:p>
    <w:p w:rsidR="00C66B72" w:rsidRPr="00C66B72" w:rsidRDefault="00C66B72" w:rsidP="00B20B44">
      <w:pPr>
        <w:spacing w:before="100" w:beforeAutospacing="1" w:after="100" w:afterAutospacing="1" w:line="240" w:lineRule="auto"/>
        <w:rPr>
          <w:rFonts w:asciiTheme="majorHAnsi" w:eastAsia="Times New Roman" w:hAnsiTheme="majorHAnsi" w:cs="Times New Roman"/>
          <w:iCs/>
          <w:sz w:val="24"/>
          <w:szCs w:val="24"/>
        </w:rPr>
      </w:pPr>
      <w:r>
        <w:rPr>
          <w:rFonts w:asciiTheme="majorHAnsi" w:eastAsia="Times New Roman" w:hAnsiTheme="majorHAnsi" w:cs="Times New Roman"/>
          <w:iCs/>
          <w:sz w:val="24"/>
          <w:szCs w:val="24"/>
        </w:rPr>
        <w:t xml:space="preserve">Assessment will be done by </w:t>
      </w:r>
      <w:r w:rsidR="004A3859">
        <w:rPr>
          <w:rFonts w:asciiTheme="majorHAnsi" w:eastAsia="Times New Roman" w:hAnsiTheme="majorHAnsi" w:cs="Times New Roman"/>
          <w:iCs/>
          <w:sz w:val="24"/>
          <w:szCs w:val="24"/>
        </w:rPr>
        <w:t xml:space="preserve">teacher </w:t>
      </w:r>
      <w:r>
        <w:rPr>
          <w:rFonts w:asciiTheme="majorHAnsi" w:eastAsia="Times New Roman" w:hAnsiTheme="majorHAnsi" w:cs="Times New Roman"/>
          <w:iCs/>
          <w:sz w:val="24"/>
          <w:szCs w:val="24"/>
        </w:rPr>
        <w:t>observation</w:t>
      </w:r>
      <w:r w:rsidR="004A3859">
        <w:rPr>
          <w:rFonts w:asciiTheme="majorHAnsi" w:eastAsia="Times New Roman" w:hAnsiTheme="majorHAnsi" w:cs="Times New Roman"/>
          <w:iCs/>
          <w:sz w:val="24"/>
          <w:szCs w:val="24"/>
        </w:rPr>
        <w:t xml:space="preserve"> and a checklist (below) for each student</w:t>
      </w:r>
      <w:r>
        <w:rPr>
          <w:rFonts w:asciiTheme="majorHAnsi" w:eastAsia="Times New Roman" w:hAnsiTheme="majorHAnsi" w:cs="Times New Roman"/>
          <w:iCs/>
          <w:sz w:val="24"/>
          <w:szCs w:val="24"/>
        </w:rPr>
        <w:t>.  It will be a measuring stick for where students are and to answer the following questions for the teacher:</w:t>
      </w:r>
    </w:p>
    <w:p w:rsidR="00DC500E" w:rsidRDefault="00DC500E" w:rsidP="00B20B44">
      <w:pPr>
        <w:spacing w:before="100" w:beforeAutospacing="1" w:after="100" w:afterAutospacing="1" w:line="240" w:lineRule="auto"/>
        <w:rPr>
          <w:rFonts w:asciiTheme="majorHAnsi" w:eastAsia="Times New Roman" w:hAnsiTheme="majorHAnsi" w:cs="Times New Roman"/>
          <w:iCs/>
          <w:sz w:val="24"/>
          <w:szCs w:val="24"/>
        </w:rPr>
      </w:pPr>
      <w:r>
        <w:rPr>
          <w:rFonts w:asciiTheme="majorHAnsi" w:eastAsia="Times New Roman" w:hAnsiTheme="majorHAnsi" w:cs="Times New Roman"/>
          <w:iCs/>
          <w:sz w:val="24"/>
          <w:szCs w:val="24"/>
        </w:rPr>
        <w:t>-Were stations appropriate for grade level?</w:t>
      </w:r>
    </w:p>
    <w:p w:rsidR="00DC500E" w:rsidRDefault="00DC500E" w:rsidP="00B20B44">
      <w:pPr>
        <w:spacing w:before="100" w:beforeAutospacing="1" w:after="100" w:afterAutospacing="1" w:line="240" w:lineRule="auto"/>
        <w:rPr>
          <w:rFonts w:asciiTheme="majorHAnsi" w:eastAsia="Times New Roman" w:hAnsiTheme="majorHAnsi" w:cs="Times New Roman"/>
          <w:iCs/>
          <w:sz w:val="24"/>
          <w:szCs w:val="24"/>
        </w:rPr>
      </w:pPr>
      <w:r>
        <w:rPr>
          <w:rFonts w:asciiTheme="majorHAnsi" w:eastAsia="Times New Roman" w:hAnsiTheme="majorHAnsi" w:cs="Times New Roman"/>
          <w:iCs/>
          <w:sz w:val="24"/>
          <w:szCs w:val="24"/>
        </w:rPr>
        <w:t>-Were stations appropriate for learning goals?</w:t>
      </w:r>
    </w:p>
    <w:p w:rsidR="00DC500E" w:rsidRDefault="00DC500E" w:rsidP="00B20B44">
      <w:pPr>
        <w:spacing w:before="100" w:beforeAutospacing="1" w:after="100" w:afterAutospacing="1" w:line="240" w:lineRule="auto"/>
        <w:rPr>
          <w:rFonts w:asciiTheme="majorHAnsi" w:eastAsia="Times New Roman" w:hAnsiTheme="majorHAnsi" w:cs="Times New Roman"/>
          <w:iCs/>
          <w:sz w:val="24"/>
          <w:szCs w:val="24"/>
        </w:rPr>
      </w:pPr>
      <w:r>
        <w:rPr>
          <w:rFonts w:asciiTheme="majorHAnsi" w:eastAsia="Times New Roman" w:hAnsiTheme="majorHAnsi" w:cs="Times New Roman"/>
          <w:iCs/>
          <w:sz w:val="24"/>
          <w:szCs w:val="24"/>
        </w:rPr>
        <w:t>-Are students ready to move to the next step or do they still need time for reinforcement of goals?</w:t>
      </w:r>
    </w:p>
    <w:p w:rsidR="00DC500E" w:rsidRDefault="00DC500E" w:rsidP="00B20B44">
      <w:pPr>
        <w:spacing w:before="100" w:beforeAutospacing="1" w:after="100" w:afterAutospacing="1" w:line="240" w:lineRule="auto"/>
        <w:rPr>
          <w:rFonts w:asciiTheme="majorHAnsi" w:eastAsia="Times New Roman" w:hAnsiTheme="majorHAnsi" w:cs="Times New Roman"/>
          <w:iCs/>
          <w:sz w:val="24"/>
          <w:szCs w:val="24"/>
        </w:rPr>
      </w:pPr>
      <w:r>
        <w:rPr>
          <w:rFonts w:asciiTheme="majorHAnsi" w:eastAsia="Times New Roman" w:hAnsiTheme="majorHAnsi" w:cs="Times New Roman"/>
          <w:iCs/>
          <w:sz w:val="24"/>
          <w:szCs w:val="24"/>
        </w:rPr>
        <w:t>-Are students ready to apply these principles in another task?</w:t>
      </w:r>
    </w:p>
    <w:p w:rsidR="004A3859" w:rsidRDefault="004A3859" w:rsidP="00B20B44">
      <w:pPr>
        <w:spacing w:before="100" w:beforeAutospacing="1" w:after="100" w:afterAutospacing="1" w:line="240" w:lineRule="auto"/>
        <w:rPr>
          <w:rFonts w:asciiTheme="majorHAnsi" w:eastAsia="Times New Roman" w:hAnsiTheme="majorHAnsi" w:cs="Times New Roman"/>
          <w:iCs/>
          <w:sz w:val="24"/>
          <w:szCs w:val="24"/>
        </w:rPr>
      </w:pPr>
    </w:p>
    <w:p w:rsidR="004A3859" w:rsidRDefault="004A3859" w:rsidP="00B20B44">
      <w:pPr>
        <w:spacing w:before="100" w:beforeAutospacing="1" w:after="100" w:afterAutospacing="1" w:line="240" w:lineRule="auto"/>
        <w:rPr>
          <w:rFonts w:asciiTheme="majorHAnsi" w:eastAsia="Times New Roman" w:hAnsiTheme="majorHAnsi" w:cs="Times New Roman"/>
          <w:iCs/>
          <w:sz w:val="24"/>
          <w:szCs w:val="24"/>
        </w:rPr>
      </w:pPr>
    </w:p>
    <w:p w:rsidR="004A3859" w:rsidRDefault="004A3859" w:rsidP="00B20B44">
      <w:pPr>
        <w:spacing w:before="100" w:beforeAutospacing="1" w:after="100" w:afterAutospacing="1" w:line="240" w:lineRule="auto"/>
        <w:rPr>
          <w:rFonts w:asciiTheme="majorHAnsi" w:eastAsia="Times New Roman" w:hAnsiTheme="majorHAnsi" w:cs="Times New Roman"/>
          <w:iCs/>
          <w:sz w:val="24"/>
          <w:szCs w:val="24"/>
        </w:rPr>
      </w:pPr>
    </w:p>
    <w:p w:rsidR="004A3859" w:rsidRDefault="004A3859" w:rsidP="00B20B44">
      <w:pPr>
        <w:spacing w:before="100" w:beforeAutospacing="1" w:after="100" w:afterAutospacing="1" w:line="240" w:lineRule="auto"/>
        <w:rPr>
          <w:rFonts w:asciiTheme="majorHAnsi" w:eastAsia="Times New Roman" w:hAnsiTheme="majorHAnsi" w:cs="Times New Roman"/>
          <w:iCs/>
          <w:sz w:val="24"/>
          <w:szCs w:val="24"/>
        </w:rPr>
      </w:pPr>
    </w:p>
    <w:p w:rsidR="004A3859" w:rsidRDefault="004A3859" w:rsidP="00B20B44">
      <w:pPr>
        <w:spacing w:before="100" w:beforeAutospacing="1" w:after="100" w:afterAutospacing="1" w:line="240" w:lineRule="auto"/>
        <w:rPr>
          <w:rFonts w:asciiTheme="majorHAnsi" w:eastAsia="Times New Roman" w:hAnsiTheme="majorHAnsi" w:cs="Times New Roman"/>
          <w:iCs/>
          <w:sz w:val="24"/>
          <w:szCs w:val="24"/>
        </w:rPr>
      </w:pPr>
    </w:p>
    <w:p w:rsidR="004A3859" w:rsidRDefault="004A3859" w:rsidP="00B20B44">
      <w:pPr>
        <w:spacing w:before="100" w:beforeAutospacing="1" w:after="100" w:afterAutospacing="1" w:line="240" w:lineRule="auto"/>
        <w:rPr>
          <w:rFonts w:asciiTheme="majorHAnsi" w:eastAsia="Times New Roman" w:hAnsiTheme="majorHAnsi" w:cs="Times New Roman"/>
          <w:iCs/>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856"/>
      </w:tblGrid>
      <w:tr w:rsidR="004A3859" w:rsidTr="004A3859">
        <w:tc>
          <w:tcPr>
            <w:tcW w:w="8856" w:type="dxa"/>
            <w:tcBorders>
              <w:top w:val="single" w:sz="6" w:space="0" w:color="auto"/>
              <w:left w:val="single" w:sz="6" w:space="0" w:color="auto"/>
              <w:bottom w:val="single" w:sz="6" w:space="0" w:color="auto"/>
              <w:right w:val="single" w:sz="6" w:space="0" w:color="auto"/>
            </w:tcBorders>
          </w:tcPr>
          <w:p w:rsidR="004A3859" w:rsidRDefault="004A3859">
            <w:pPr>
              <w:tabs>
                <w:tab w:val="left" w:pos="900"/>
                <w:tab w:val="left" w:pos="3600"/>
              </w:tabs>
              <w:ind w:right="-90"/>
              <w:jc w:val="center"/>
              <w:rPr>
                <w:rFonts w:ascii="Times New Roman" w:hAnsi="Times New Roman"/>
                <w:sz w:val="18"/>
              </w:rPr>
            </w:pPr>
            <w:r>
              <w:rPr>
                <w:rFonts w:ascii="Times New Roman" w:hAnsi="Times New Roman"/>
                <w:sz w:val="18"/>
              </w:rPr>
              <w:lastRenderedPageBreak/>
              <w:t>Overhand Throwing and Catching</w:t>
            </w:r>
          </w:p>
          <w:p w:rsidR="004A3859" w:rsidRDefault="004A3859">
            <w:pPr>
              <w:tabs>
                <w:tab w:val="left" w:pos="900"/>
                <w:tab w:val="left" w:pos="3600"/>
              </w:tabs>
              <w:ind w:right="-720"/>
              <w:jc w:val="center"/>
              <w:rPr>
                <w:rFonts w:ascii="Times" w:hAnsi="Times"/>
                <w:sz w:val="18"/>
              </w:rPr>
            </w:pPr>
          </w:p>
          <w:p w:rsidR="004A3859" w:rsidRDefault="004A3859">
            <w:pPr>
              <w:tabs>
                <w:tab w:val="left" w:pos="900"/>
                <w:tab w:val="left" w:pos="3600"/>
              </w:tabs>
              <w:ind w:right="-720"/>
              <w:rPr>
                <w:sz w:val="18"/>
                <w:u w:val="single"/>
              </w:rPr>
            </w:pPr>
            <w:r>
              <w:rPr>
                <w:rFonts w:ascii="Times New Roman" w:hAnsi="Times New Roman"/>
                <w:sz w:val="18"/>
              </w:rPr>
              <w:t>Name</w:t>
            </w:r>
            <w:r>
              <w:rPr>
                <w:rFonts w:ascii="Times New Roman" w:hAnsi="Times New Roman"/>
                <w:sz w:val="18"/>
              </w:rPr>
              <w:tab/>
            </w:r>
            <w:r>
              <w:rPr>
                <w:sz w:val="18"/>
                <w:u w:val="single"/>
              </w:rPr>
              <w:tab/>
            </w:r>
          </w:p>
          <w:p w:rsidR="004A3859" w:rsidRDefault="004A3859">
            <w:pPr>
              <w:tabs>
                <w:tab w:val="left" w:pos="900"/>
                <w:tab w:val="left" w:pos="3600"/>
              </w:tabs>
              <w:ind w:right="-720"/>
              <w:rPr>
                <w:sz w:val="18"/>
              </w:rPr>
            </w:pPr>
          </w:p>
          <w:p w:rsidR="004A3859" w:rsidRDefault="004A3859">
            <w:pPr>
              <w:tabs>
                <w:tab w:val="left" w:pos="900"/>
                <w:tab w:val="left" w:pos="3600"/>
              </w:tabs>
              <w:ind w:right="-720"/>
              <w:rPr>
                <w:rFonts w:ascii="Times New Roman" w:hAnsi="Times New Roman"/>
                <w:sz w:val="18"/>
              </w:rPr>
            </w:pPr>
            <w:r>
              <w:rPr>
                <w:rFonts w:ascii="Times New Roman" w:hAnsi="Times New Roman"/>
                <w:sz w:val="18"/>
              </w:rPr>
              <w:t xml:space="preserve">Check (√) and list the date to indicate which of the critical elements </w:t>
            </w:r>
            <w:proofErr w:type="gramStart"/>
            <w:r>
              <w:rPr>
                <w:rFonts w:ascii="Times New Roman" w:hAnsi="Times New Roman"/>
                <w:sz w:val="18"/>
              </w:rPr>
              <w:t>are</w:t>
            </w:r>
            <w:proofErr w:type="gramEnd"/>
            <w:r>
              <w:rPr>
                <w:rFonts w:ascii="Times New Roman" w:hAnsi="Times New Roman"/>
                <w:sz w:val="18"/>
              </w:rPr>
              <w:t xml:space="preserve"> PRESENT.</w:t>
            </w:r>
          </w:p>
          <w:p w:rsidR="004A3859" w:rsidRDefault="004A3859">
            <w:pPr>
              <w:tabs>
                <w:tab w:val="left" w:pos="900"/>
                <w:tab w:val="left" w:pos="3600"/>
              </w:tabs>
              <w:ind w:right="-720"/>
              <w:rPr>
                <w:rFonts w:ascii="Times New Roman" w:hAnsi="Times New Roman"/>
                <w:sz w:val="18"/>
              </w:rPr>
            </w:pPr>
          </w:p>
          <w:p w:rsidR="004A3859" w:rsidRDefault="004A3859">
            <w:pPr>
              <w:tabs>
                <w:tab w:val="left" w:pos="900"/>
                <w:tab w:val="left" w:pos="3600"/>
              </w:tabs>
              <w:ind w:right="-720"/>
              <w:rPr>
                <w:rFonts w:ascii="Times New Roman" w:hAnsi="Times New Roman"/>
                <w:sz w:val="18"/>
              </w:rPr>
            </w:pPr>
            <w:r>
              <w:rPr>
                <w:rFonts w:ascii="Times New Roman" w:hAnsi="Times New Roman"/>
                <w:sz w:val="18"/>
              </w:rPr>
              <w:t>Overhand Throw</w:t>
            </w:r>
          </w:p>
          <w:p w:rsidR="004A3859" w:rsidRDefault="004A3859">
            <w:pPr>
              <w:tabs>
                <w:tab w:val="left" w:pos="270"/>
                <w:tab w:val="left" w:pos="900"/>
                <w:tab w:val="left" w:pos="7200"/>
                <w:tab w:val="left" w:pos="7920"/>
              </w:tabs>
              <w:ind w:right="-720"/>
              <w:rPr>
                <w:rFonts w:ascii="Times" w:hAnsi="Times"/>
                <w:sz w:val="18"/>
                <w:u w:val="single"/>
              </w:rPr>
            </w:pPr>
            <w:r>
              <w:rPr>
                <w:rFonts w:ascii="Times New Roman" w:hAnsi="Times New Roman"/>
                <w:sz w:val="18"/>
              </w:rPr>
              <w:t>1.</w:t>
            </w:r>
            <w:r>
              <w:rPr>
                <w:rFonts w:ascii="Times New Roman" w:hAnsi="Times New Roman"/>
                <w:sz w:val="18"/>
              </w:rPr>
              <w:tab/>
            </w:r>
            <w:r>
              <w:rPr>
                <w:rFonts w:ascii="Times New Roman" w:hAnsi="Times New Roman"/>
                <w:sz w:val="18"/>
              </w:rPr>
              <w:t>Throwing hand at ear</w:t>
            </w:r>
            <w:r>
              <w:rPr>
                <w:rFonts w:ascii="Times New Roman" w:hAnsi="Times New Roman"/>
                <w:sz w:val="18"/>
              </w:rPr>
              <w:tab/>
            </w:r>
            <w:r>
              <w:rPr>
                <w:sz w:val="18"/>
                <w:u w:val="single"/>
              </w:rPr>
              <w:tab/>
            </w:r>
          </w:p>
          <w:p w:rsidR="004A3859" w:rsidRDefault="004A3859">
            <w:pPr>
              <w:tabs>
                <w:tab w:val="left" w:pos="270"/>
                <w:tab w:val="left" w:pos="900"/>
                <w:tab w:val="left" w:pos="7200"/>
                <w:tab w:val="left" w:pos="7920"/>
              </w:tabs>
              <w:ind w:right="-720"/>
              <w:rPr>
                <w:sz w:val="18"/>
              </w:rPr>
            </w:pPr>
            <w:r>
              <w:rPr>
                <w:rFonts w:ascii="Times New Roman" w:hAnsi="Times New Roman"/>
                <w:sz w:val="18"/>
              </w:rPr>
              <w:t>2.</w:t>
            </w:r>
            <w:r>
              <w:rPr>
                <w:rFonts w:ascii="Times New Roman" w:hAnsi="Times New Roman"/>
                <w:sz w:val="18"/>
              </w:rPr>
              <w:tab/>
            </w:r>
            <w:r>
              <w:rPr>
                <w:rFonts w:ascii="Times New Roman" w:hAnsi="Times New Roman"/>
                <w:sz w:val="18"/>
              </w:rPr>
              <w:t>Opposite shoulder at target</w:t>
            </w:r>
            <w:r>
              <w:rPr>
                <w:rFonts w:ascii="Times New Roman" w:hAnsi="Times New Roman"/>
                <w:sz w:val="18"/>
              </w:rPr>
              <w:tab/>
            </w:r>
            <w:r>
              <w:rPr>
                <w:sz w:val="18"/>
                <w:u w:val="single"/>
              </w:rPr>
              <w:tab/>
            </w:r>
          </w:p>
          <w:p w:rsidR="004A3859" w:rsidRDefault="004A3859">
            <w:pPr>
              <w:tabs>
                <w:tab w:val="left" w:pos="270"/>
                <w:tab w:val="left" w:pos="900"/>
                <w:tab w:val="left" w:pos="7200"/>
                <w:tab w:val="left" w:pos="7920"/>
              </w:tabs>
              <w:ind w:right="-720"/>
              <w:rPr>
                <w:sz w:val="18"/>
                <w:u w:val="single"/>
              </w:rPr>
            </w:pPr>
            <w:r>
              <w:rPr>
                <w:rFonts w:ascii="Times New Roman" w:hAnsi="Times New Roman"/>
                <w:sz w:val="18"/>
              </w:rPr>
              <w:t>3.</w:t>
            </w:r>
            <w:r>
              <w:rPr>
                <w:rFonts w:ascii="Times New Roman" w:hAnsi="Times New Roman"/>
                <w:sz w:val="18"/>
              </w:rPr>
              <w:tab/>
            </w:r>
            <w:r>
              <w:rPr>
                <w:rFonts w:ascii="Times New Roman" w:hAnsi="Times New Roman"/>
                <w:sz w:val="18"/>
              </w:rPr>
              <w:t>Step to target</w:t>
            </w:r>
            <w:r>
              <w:rPr>
                <w:rFonts w:ascii="Times New Roman" w:hAnsi="Times New Roman"/>
                <w:sz w:val="18"/>
              </w:rPr>
              <w:tab/>
            </w:r>
            <w:r>
              <w:rPr>
                <w:sz w:val="18"/>
                <w:u w:val="single"/>
              </w:rPr>
              <w:tab/>
            </w:r>
          </w:p>
          <w:p w:rsidR="004A3859" w:rsidRPr="004A3859" w:rsidRDefault="004A3859">
            <w:pPr>
              <w:tabs>
                <w:tab w:val="left" w:pos="270"/>
                <w:tab w:val="left" w:pos="900"/>
                <w:tab w:val="left" w:pos="7200"/>
                <w:tab w:val="left" w:pos="7920"/>
              </w:tabs>
              <w:ind w:right="-720"/>
              <w:rPr>
                <w:rFonts w:ascii="Times New Roman" w:hAnsi="Times New Roman"/>
                <w:sz w:val="18"/>
              </w:rPr>
            </w:pPr>
            <w:r>
              <w:rPr>
                <w:sz w:val="18"/>
              </w:rPr>
              <w:t>4. Follow through                                                                                                                                                  ________</w:t>
            </w:r>
          </w:p>
          <w:p w:rsidR="004A3859" w:rsidRDefault="004A3859">
            <w:pPr>
              <w:tabs>
                <w:tab w:val="left" w:pos="270"/>
                <w:tab w:val="left" w:pos="900"/>
                <w:tab w:val="left" w:pos="7200"/>
                <w:tab w:val="left" w:pos="7920"/>
              </w:tabs>
              <w:ind w:right="-720"/>
              <w:rPr>
                <w:rFonts w:ascii="Times New Roman" w:hAnsi="Times New Roman"/>
                <w:sz w:val="18"/>
              </w:rPr>
            </w:pPr>
            <w:r>
              <w:rPr>
                <w:rFonts w:ascii="Times New Roman" w:hAnsi="Times New Roman"/>
                <w:sz w:val="18"/>
              </w:rPr>
              <w:t>Catch</w:t>
            </w:r>
          </w:p>
          <w:p w:rsidR="004A3859" w:rsidRDefault="004A3859">
            <w:pPr>
              <w:tabs>
                <w:tab w:val="left" w:pos="270"/>
                <w:tab w:val="left" w:pos="900"/>
                <w:tab w:val="left" w:pos="7200"/>
                <w:tab w:val="left" w:pos="7920"/>
              </w:tabs>
              <w:ind w:right="-720"/>
              <w:rPr>
                <w:rFonts w:ascii="Times" w:hAnsi="Times"/>
                <w:sz w:val="18"/>
              </w:rPr>
            </w:pPr>
            <w:r>
              <w:rPr>
                <w:rFonts w:ascii="Times New Roman" w:hAnsi="Times New Roman"/>
                <w:sz w:val="18"/>
              </w:rPr>
              <w:t>1.</w:t>
            </w:r>
            <w:r>
              <w:rPr>
                <w:rFonts w:ascii="Times New Roman" w:hAnsi="Times New Roman"/>
                <w:sz w:val="18"/>
              </w:rPr>
              <w:tab/>
            </w:r>
            <w:r>
              <w:rPr>
                <w:rFonts w:ascii="Times New Roman" w:hAnsi="Times New Roman"/>
                <w:sz w:val="18"/>
              </w:rPr>
              <w:t>Thumbs are together for catching at high level.</w:t>
            </w:r>
            <w:r>
              <w:rPr>
                <w:rFonts w:ascii="Times New Roman" w:hAnsi="Times New Roman"/>
                <w:sz w:val="18"/>
              </w:rPr>
              <w:tab/>
            </w:r>
            <w:r>
              <w:rPr>
                <w:sz w:val="18"/>
                <w:u w:val="single"/>
              </w:rPr>
              <w:tab/>
            </w:r>
          </w:p>
          <w:p w:rsidR="004A3859" w:rsidRDefault="004A3859">
            <w:pPr>
              <w:tabs>
                <w:tab w:val="left" w:pos="270"/>
                <w:tab w:val="left" w:pos="900"/>
                <w:tab w:val="left" w:pos="7200"/>
                <w:tab w:val="left" w:pos="7920"/>
              </w:tabs>
              <w:ind w:right="-720"/>
              <w:rPr>
                <w:sz w:val="18"/>
              </w:rPr>
            </w:pPr>
            <w:r>
              <w:rPr>
                <w:rFonts w:ascii="Times New Roman" w:hAnsi="Times New Roman"/>
                <w:sz w:val="18"/>
              </w:rPr>
              <w:t>2.</w:t>
            </w:r>
            <w:r>
              <w:rPr>
                <w:rFonts w:ascii="Times New Roman" w:hAnsi="Times New Roman"/>
                <w:sz w:val="18"/>
              </w:rPr>
              <w:tab/>
            </w:r>
            <w:r>
              <w:rPr>
                <w:rFonts w:ascii="Times New Roman" w:hAnsi="Times New Roman"/>
                <w:sz w:val="18"/>
              </w:rPr>
              <w:t>Pinkies are together for catching at low level.</w:t>
            </w:r>
            <w:r>
              <w:rPr>
                <w:rFonts w:ascii="Times New Roman" w:hAnsi="Times New Roman"/>
                <w:sz w:val="18"/>
              </w:rPr>
              <w:tab/>
            </w:r>
            <w:r>
              <w:rPr>
                <w:sz w:val="18"/>
                <w:u w:val="single"/>
              </w:rPr>
              <w:tab/>
            </w:r>
          </w:p>
          <w:p w:rsidR="004A3859" w:rsidRDefault="004A3859">
            <w:pPr>
              <w:tabs>
                <w:tab w:val="left" w:pos="270"/>
                <w:tab w:val="left" w:pos="900"/>
                <w:tab w:val="left" w:pos="7200"/>
                <w:tab w:val="left" w:pos="7920"/>
              </w:tabs>
              <w:ind w:right="-720"/>
              <w:rPr>
                <w:sz w:val="18"/>
              </w:rPr>
            </w:pPr>
            <w:r>
              <w:rPr>
                <w:rFonts w:ascii="Times New Roman" w:hAnsi="Times New Roman"/>
                <w:sz w:val="18"/>
              </w:rPr>
              <w:t>3.</w:t>
            </w:r>
            <w:r>
              <w:rPr>
                <w:rFonts w:ascii="Times New Roman" w:hAnsi="Times New Roman"/>
                <w:sz w:val="18"/>
              </w:rPr>
              <w:tab/>
            </w:r>
            <w:r>
              <w:rPr>
                <w:rFonts w:ascii="Times New Roman" w:hAnsi="Times New Roman"/>
                <w:sz w:val="18"/>
              </w:rPr>
              <w:t>Catches object when stationary.</w:t>
            </w:r>
            <w:r>
              <w:rPr>
                <w:rFonts w:ascii="Times New Roman" w:hAnsi="Times New Roman"/>
                <w:sz w:val="18"/>
              </w:rPr>
              <w:tab/>
            </w:r>
            <w:r>
              <w:rPr>
                <w:sz w:val="18"/>
                <w:u w:val="single"/>
              </w:rPr>
              <w:tab/>
            </w:r>
          </w:p>
          <w:p w:rsidR="004A3859" w:rsidRDefault="004A3859">
            <w:pPr>
              <w:tabs>
                <w:tab w:val="left" w:pos="270"/>
                <w:tab w:val="left" w:pos="900"/>
                <w:tab w:val="left" w:pos="7200"/>
                <w:tab w:val="left" w:pos="7920"/>
              </w:tabs>
              <w:ind w:right="-720"/>
              <w:rPr>
                <w:sz w:val="18"/>
              </w:rPr>
            </w:pPr>
            <w:r>
              <w:rPr>
                <w:rFonts w:ascii="Times New Roman" w:hAnsi="Times New Roman"/>
                <w:sz w:val="18"/>
              </w:rPr>
              <w:t>4.</w:t>
            </w:r>
            <w:r>
              <w:rPr>
                <w:rFonts w:ascii="Times New Roman" w:hAnsi="Times New Roman"/>
                <w:sz w:val="18"/>
              </w:rPr>
              <w:tab/>
              <w:t>Catches object when on the move.</w:t>
            </w:r>
            <w:r>
              <w:rPr>
                <w:rFonts w:ascii="Times New Roman" w:hAnsi="Times New Roman"/>
                <w:sz w:val="18"/>
              </w:rPr>
              <w:tab/>
            </w:r>
            <w:r>
              <w:rPr>
                <w:sz w:val="18"/>
                <w:u w:val="single"/>
              </w:rPr>
              <w:tab/>
            </w:r>
          </w:p>
          <w:p w:rsidR="004A3859" w:rsidRDefault="004A3859">
            <w:pPr>
              <w:tabs>
                <w:tab w:val="left" w:pos="270"/>
                <w:tab w:val="left" w:pos="900"/>
                <w:tab w:val="left" w:pos="7200"/>
                <w:tab w:val="left" w:pos="7920"/>
              </w:tabs>
              <w:ind w:right="-720"/>
              <w:rPr>
                <w:sz w:val="18"/>
              </w:rPr>
            </w:pPr>
          </w:p>
          <w:p w:rsidR="004A3859" w:rsidRDefault="004A3859">
            <w:pPr>
              <w:tabs>
                <w:tab w:val="left" w:pos="270"/>
                <w:tab w:val="left" w:pos="900"/>
                <w:tab w:val="left" w:pos="7200"/>
                <w:tab w:val="left" w:pos="7920"/>
              </w:tabs>
              <w:ind w:right="-720"/>
              <w:rPr>
                <w:rFonts w:ascii="Times New Roman" w:hAnsi="Times New Roman"/>
                <w:sz w:val="18"/>
                <w:u w:val="single"/>
              </w:rPr>
            </w:pPr>
            <w:r>
              <w:rPr>
                <w:rFonts w:ascii="Times New Roman" w:hAnsi="Times New Roman"/>
                <w:sz w:val="18"/>
                <w:u w:val="single"/>
              </w:rPr>
              <w:t>Performance Definitions</w:t>
            </w:r>
          </w:p>
          <w:p w:rsidR="004A3859" w:rsidRDefault="004A3859">
            <w:pPr>
              <w:tabs>
                <w:tab w:val="left" w:pos="270"/>
                <w:tab w:val="left" w:pos="900"/>
                <w:tab w:val="left" w:pos="7200"/>
                <w:tab w:val="left" w:pos="7920"/>
              </w:tabs>
              <w:ind w:right="-720"/>
              <w:rPr>
                <w:rFonts w:ascii="Times" w:hAnsi="Times"/>
                <w:sz w:val="18"/>
              </w:rPr>
            </w:pPr>
            <w:r>
              <w:rPr>
                <w:rFonts w:ascii="Times New Roman" w:hAnsi="Times New Roman"/>
                <w:sz w:val="18"/>
              </w:rPr>
              <w:t>Present - Demonstrated in MORE tha</w:t>
            </w:r>
            <w:r>
              <w:rPr>
                <w:rFonts w:ascii="Times New Roman" w:hAnsi="Times New Roman"/>
                <w:sz w:val="18"/>
              </w:rPr>
              <w:t>n half of the student's attempts in individual drill/task.</w:t>
            </w:r>
          </w:p>
          <w:p w:rsidR="004A3859" w:rsidRDefault="004A3859" w:rsidP="004A3859">
            <w:pPr>
              <w:tabs>
                <w:tab w:val="left" w:pos="270"/>
                <w:tab w:val="left" w:pos="900"/>
                <w:tab w:val="left" w:pos="7200"/>
                <w:tab w:val="left" w:pos="7920"/>
              </w:tabs>
              <w:overflowPunct w:val="0"/>
              <w:autoSpaceDE w:val="0"/>
              <w:autoSpaceDN w:val="0"/>
              <w:adjustRightInd w:val="0"/>
              <w:ind w:right="-720"/>
              <w:rPr>
                <w:rFonts w:cs="Times New Roman"/>
                <w:sz w:val="18"/>
              </w:rPr>
            </w:pPr>
            <w:r>
              <w:rPr>
                <w:rFonts w:ascii="Times New Roman" w:hAnsi="Times New Roman"/>
                <w:sz w:val="18"/>
              </w:rPr>
              <w:t>Absent - Demonstrated in LESS than half of the student's attempt</w:t>
            </w:r>
            <w:r>
              <w:rPr>
                <w:rFonts w:ascii="Times New Roman" w:hAnsi="Times New Roman"/>
                <w:sz w:val="18"/>
              </w:rPr>
              <w:t>s in individual drill/task.</w:t>
            </w:r>
          </w:p>
        </w:tc>
      </w:tr>
    </w:tbl>
    <w:p w:rsidR="00B10F6D" w:rsidRPr="00121029" w:rsidRDefault="00B10F6D" w:rsidP="00B10F6D">
      <w:pPr>
        <w:rPr>
          <w:rFonts w:asciiTheme="majorHAnsi" w:hAnsiTheme="majorHAnsi"/>
          <w:b/>
          <w:sz w:val="24"/>
          <w:szCs w:val="24"/>
        </w:rPr>
      </w:pPr>
    </w:p>
    <w:p w:rsidR="00B10F6D" w:rsidRDefault="00B10F6D" w:rsidP="00B10F6D">
      <w:pPr>
        <w:rPr>
          <w:rFonts w:asciiTheme="majorHAnsi" w:hAnsiTheme="majorHAnsi"/>
          <w:i/>
          <w:sz w:val="24"/>
          <w:szCs w:val="24"/>
        </w:rPr>
      </w:pPr>
      <w:r w:rsidRPr="00121029">
        <w:rPr>
          <w:rFonts w:asciiTheme="majorHAnsi" w:hAnsiTheme="majorHAnsi"/>
          <w:b/>
          <w:sz w:val="24"/>
          <w:szCs w:val="24"/>
        </w:rPr>
        <w:t>Integrated Instructional Technologies</w:t>
      </w:r>
      <w:r w:rsidR="00121029">
        <w:rPr>
          <w:rFonts w:asciiTheme="majorHAnsi" w:hAnsiTheme="majorHAnsi"/>
          <w:b/>
          <w:sz w:val="24"/>
          <w:szCs w:val="24"/>
        </w:rPr>
        <w:t xml:space="preserve"> and </w:t>
      </w:r>
      <w:r w:rsidR="00121029" w:rsidRPr="00121029">
        <w:rPr>
          <w:rFonts w:asciiTheme="majorHAnsi" w:hAnsiTheme="majorHAnsi"/>
          <w:b/>
          <w:sz w:val="24"/>
          <w:szCs w:val="24"/>
        </w:rPr>
        <w:t>Resources U</w:t>
      </w:r>
      <w:r w:rsidR="00B20B44" w:rsidRPr="00121029">
        <w:rPr>
          <w:rFonts w:asciiTheme="majorHAnsi" w:hAnsiTheme="majorHAnsi"/>
          <w:b/>
          <w:sz w:val="24"/>
          <w:szCs w:val="24"/>
        </w:rPr>
        <w:t>tilized</w:t>
      </w:r>
      <w:r w:rsidR="00121029" w:rsidRPr="00121029">
        <w:rPr>
          <w:rFonts w:asciiTheme="majorHAnsi" w:hAnsiTheme="majorHAnsi"/>
          <w:b/>
          <w:sz w:val="24"/>
          <w:szCs w:val="24"/>
        </w:rPr>
        <w:t>:</w:t>
      </w:r>
      <w:r w:rsidR="00655FB4">
        <w:rPr>
          <w:rFonts w:asciiTheme="majorHAnsi" w:hAnsiTheme="majorHAnsi"/>
          <w:sz w:val="24"/>
          <w:szCs w:val="24"/>
        </w:rPr>
        <w:t xml:space="preserve"> (</w:t>
      </w:r>
      <w:r w:rsidR="00121029" w:rsidRPr="00121029">
        <w:rPr>
          <w:rFonts w:asciiTheme="majorHAnsi" w:hAnsiTheme="majorHAnsi"/>
          <w:i/>
          <w:sz w:val="24"/>
          <w:szCs w:val="24"/>
        </w:rPr>
        <w:t>Include websites/tools</w:t>
      </w:r>
      <w:r w:rsidR="00B20B44" w:rsidRPr="00121029">
        <w:rPr>
          <w:rFonts w:asciiTheme="majorHAnsi" w:hAnsiTheme="majorHAnsi"/>
          <w:i/>
          <w:sz w:val="24"/>
          <w:szCs w:val="24"/>
        </w:rPr>
        <w:t xml:space="preserve"> used</w:t>
      </w:r>
      <w:r w:rsidR="00655FB4">
        <w:rPr>
          <w:rFonts w:asciiTheme="majorHAnsi" w:hAnsiTheme="majorHAnsi"/>
          <w:i/>
          <w:sz w:val="24"/>
          <w:szCs w:val="24"/>
        </w:rPr>
        <w:t>.)</w:t>
      </w:r>
    </w:p>
    <w:p w:rsidR="00A5018C" w:rsidRDefault="002A6FAD" w:rsidP="00B10F6D">
      <w:pPr>
        <w:rPr>
          <w:rStyle w:val="Hyperlink"/>
          <w:rFonts w:asciiTheme="majorHAnsi" w:hAnsiTheme="majorHAnsi"/>
          <w:sz w:val="24"/>
          <w:szCs w:val="24"/>
        </w:rPr>
      </w:pPr>
      <w:hyperlink r:id="rId6" w:history="1">
        <w:r w:rsidR="00A5018C" w:rsidRPr="00EF7BEE">
          <w:rPr>
            <w:rStyle w:val="Hyperlink"/>
            <w:rFonts w:asciiTheme="majorHAnsi" w:hAnsiTheme="majorHAnsi"/>
            <w:sz w:val="24"/>
            <w:szCs w:val="24"/>
          </w:rPr>
          <w:t>http://exchange.smarttech.com/details.html?id=57855ae7-7cb1-495a-86f5-380deed5bb3b</w:t>
        </w:r>
      </w:hyperlink>
    </w:p>
    <w:p w:rsidR="002A6FAD" w:rsidRDefault="002A6FAD" w:rsidP="00B10F6D">
      <w:pPr>
        <w:rPr>
          <w:rStyle w:val="Hyperlink"/>
          <w:rFonts w:asciiTheme="majorHAnsi" w:hAnsiTheme="majorHAnsi"/>
          <w:sz w:val="24"/>
          <w:szCs w:val="24"/>
        </w:rPr>
      </w:pPr>
      <w:r w:rsidRPr="002A6FAD">
        <w:rPr>
          <w:rStyle w:val="Hyperlink"/>
          <w:rFonts w:asciiTheme="majorHAnsi" w:hAnsiTheme="majorHAnsi"/>
          <w:sz w:val="24"/>
          <w:szCs w:val="24"/>
        </w:rPr>
        <w:t>www.mc.edu/faculty/</w:t>
      </w:r>
      <w:proofErr w:type="spellStart"/>
      <w:r w:rsidRPr="002A6FAD">
        <w:rPr>
          <w:rStyle w:val="Hyperlink"/>
          <w:rFonts w:asciiTheme="majorHAnsi" w:hAnsiTheme="majorHAnsi"/>
          <w:sz w:val="24"/>
          <w:szCs w:val="24"/>
        </w:rPr>
        <w:t>index.php</w:t>
      </w:r>
      <w:proofErr w:type="spellEnd"/>
      <w:r w:rsidRPr="002A6FAD">
        <w:rPr>
          <w:rStyle w:val="Hyperlink"/>
          <w:rFonts w:asciiTheme="majorHAnsi" w:hAnsiTheme="majorHAnsi"/>
          <w:sz w:val="24"/>
          <w:szCs w:val="24"/>
        </w:rPr>
        <w:t>/</w:t>
      </w:r>
      <w:proofErr w:type="spellStart"/>
      <w:r w:rsidRPr="002A6FAD">
        <w:rPr>
          <w:rStyle w:val="Hyperlink"/>
          <w:rFonts w:asciiTheme="majorHAnsi" w:hAnsiTheme="majorHAnsi"/>
          <w:sz w:val="24"/>
          <w:szCs w:val="24"/>
        </w:rPr>
        <w:t>download_file</w:t>
      </w:r>
      <w:proofErr w:type="spellEnd"/>
      <w:r w:rsidRPr="002A6FAD">
        <w:rPr>
          <w:rStyle w:val="Hyperlink"/>
          <w:rFonts w:asciiTheme="majorHAnsi" w:hAnsiTheme="majorHAnsi"/>
          <w:sz w:val="24"/>
          <w:szCs w:val="24"/>
        </w:rPr>
        <w:t>/.../7/</w:t>
      </w:r>
    </w:p>
    <w:p w:rsidR="004A3859" w:rsidRDefault="004A3859" w:rsidP="00B10F6D">
      <w:pPr>
        <w:rPr>
          <w:rFonts w:asciiTheme="majorHAnsi" w:hAnsiTheme="majorHAnsi"/>
          <w:sz w:val="24"/>
          <w:szCs w:val="24"/>
        </w:rPr>
      </w:pPr>
      <w:bookmarkStart w:id="0" w:name="_GoBack"/>
      <w:bookmarkEnd w:id="0"/>
    </w:p>
    <w:p w:rsidR="00A5018C" w:rsidRPr="00A5018C" w:rsidRDefault="00A5018C" w:rsidP="00B10F6D">
      <w:pPr>
        <w:rPr>
          <w:rFonts w:asciiTheme="majorHAnsi" w:hAnsiTheme="majorHAnsi"/>
          <w:sz w:val="24"/>
          <w:szCs w:val="24"/>
        </w:rPr>
      </w:pPr>
    </w:p>
    <w:p w:rsidR="00A5018C" w:rsidRPr="00121029" w:rsidRDefault="00A5018C" w:rsidP="00B10F6D">
      <w:pPr>
        <w:rPr>
          <w:rFonts w:asciiTheme="majorHAnsi" w:hAnsiTheme="majorHAnsi"/>
          <w:b/>
          <w:sz w:val="24"/>
          <w:szCs w:val="24"/>
        </w:rPr>
      </w:pPr>
    </w:p>
    <w:p w:rsidR="00B10F6D" w:rsidRDefault="00B10F6D" w:rsidP="00B10F6D">
      <w:pPr>
        <w:rPr>
          <w:rFonts w:asciiTheme="majorHAnsi" w:hAnsiTheme="majorHAnsi"/>
          <w:b/>
          <w:sz w:val="24"/>
          <w:szCs w:val="24"/>
        </w:rPr>
      </w:pPr>
    </w:p>
    <w:p w:rsidR="005516ED" w:rsidRDefault="005516ED" w:rsidP="00B10F6D">
      <w:pPr>
        <w:rPr>
          <w:rFonts w:asciiTheme="majorHAnsi" w:hAnsiTheme="majorHAnsi"/>
          <w:sz w:val="24"/>
          <w:szCs w:val="24"/>
        </w:rPr>
      </w:pPr>
      <w:proofErr w:type="spellStart"/>
      <w:r>
        <w:rPr>
          <w:rFonts w:asciiTheme="majorHAnsi" w:hAnsiTheme="majorHAnsi"/>
          <w:b/>
          <w:sz w:val="24"/>
          <w:szCs w:val="24"/>
        </w:rPr>
        <w:t>Weebly</w:t>
      </w:r>
      <w:proofErr w:type="spellEnd"/>
      <w:r>
        <w:rPr>
          <w:rFonts w:asciiTheme="majorHAnsi" w:hAnsiTheme="majorHAnsi"/>
          <w:b/>
          <w:sz w:val="24"/>
          <w:szCs w:val="24"/>
        </w:rPr>
        <w:t xml:space="preserve"> Link: </w:t>
      </w:r>
      <w:r w:rsidR="007F2EE3">
        <w:rPr>
          <w:rFonts w:asciiTheme="majorHAnsi" w:hAnsiTheme="majorHAnsi"/>
          <w:b/>
          <w:sz w:val="24"/>
          <w:szCs w:val="24"/>
        </w:rPr>
        <w:t xml:space="preserve">  </w:t>
      </w:r>
      <w:hyperlink r:id="rId7" w:history="1">
        <w:r w:rsidR="007F2EE3" w:rsidRPr="00CD363A">
          <w:rPr>
            <w:rStyle w:val="Hyperlink"/>
            <w:rFonts w:asciiTheme="majorHAnsi" w:hAnsiTheme="majorHAnsi"/>
            <w:sz w:val="24"/>
            <w:szCs w:val="24"/>
          </w:rPr>
          <w:t>http://moving2learn.weebly.com/</w:t>
        </w:r>
      </w:hyperlink>
    </w:p>
    <w:p w:rsidR="007F2EE3" w:rsidRDefault="007F2EE3" w:rsidP="00B10F6D">
      <w:pPr>
        <w:rPr>
          <w:rFonts w:asciiTheme="majorHAnsi" w:hAnsiTheme="majorHAnsi"/>
          <w:sz w:val="24"/>
          <w:szCs w:val="24"/>
        </w:rPr>
      </w:pPr>
    </w:p>
    <w:p w:rsidR="007F2EE3" w:rsidRDefault="007F2EE3" w:rsidP="00B10F6D">
      <w:pPr>
        <w:rPr>
          <w:rFonts w:asciiTheme="majorHAnsi" w:hAnsiTheme="majorHAnsi"/>
          <w:sz w:val="24"/>
          <w:szCs w:val="24"/>
        </w:rPr>
      </w:pPr>
    </w:p>
    <w:p w:rsidR="007F2EE3" w:rsidRDefault="007F2EE3" w:rsidP="00B10F6D">
      <w:pPr>
        <w:rPr>
          <w:rFonts w:asciiTheme="majorHAnsi" w:hAnsiTheme="majorHAnsi"/>
          <w:sz w:val="24"/>
          <w:szCs w:val="24"/>
        </w:rPr>
      </w:pPr>
    </w:p>
    <w:p w:rsidR="007F2EE3" w:rsidRDefault="007F2EE3" w:rsidP="00B10F6D">
      <w:pPr>
        <w:rPr>
          <w:rFonts w:asciiTheme="majorHAnsi" w:hAnsiTheme="majorHAnsi"/>
          <w:i/>
          <w:sz w:val="24"/>
          <w:szCs w:val="24"/>
        </w:rPr>
      </w:pPr>
    </w:p>
    <w:p w:rsidR="005516ED" w:rsidRPr="005516ED" w:rsidRDefault="005516ED" w:rsidP="00B10F6D">
      <w:pPr>
        <w:rPr>
          <w:rFonts w:asciiTheme="majorHAnsi" w:hAnsiTheme="majorHAnsi"/>
          <w:i/>
          <w:sz w:val="24"/>
          <w:szCs w:val="24"/>
        </w:rPr>
      </w:pPr>
    </w:p>
    <w:p w:rsidR="00B10F6D" w:rsidRPr="00121029" w:rsidRDefault="00B10F6D" w:rsidP="00B10F6D">
      <w:pPr>
        <w:rPr>
          <w:rFonts w:asciiTheme="majorHAnsi" w:hAnsiTheme="majorHAnsi"/>
          <w:b/>
          <w:sz w:val="24"/>
          <w:szCs w:val="24"/>
        </w:rPr>
      </w:pPr>
      <w:r w:rsidRPr="00121029">
        <w:rPr>
          <w:rFonts w:asciiTheme="majorHAnsi" w:hAnsiTheme="majorHAnsi"/>
          <w:b/>
          <w:sz w:val="24"/>
          <w:szCs w:val="24"/>
        </w:rPr>
        <w:t xml:space="preserve"> </w:t>
      </w:r>
    </w:p>
    <w:p w:rsidR="004E7F88" w:rsidRPr="00121029" w:rsidRDefault="004E7F88" w:rsidP="004E7F88">
      <w:pPr>
        <w:ind w:firstLine="720"/>
        <w:rPr>
          <w:rFonts w:asciiTheme="majorHAnsi" w:hAnsiTheme="majorHAnsi"/>
          <w:b/>
          <w:sz w:val="24"/>
          <w:szCs w:val="24"/>
        </w:rPr>
      </w:pPr>
    </w:p>
    <w:p w:rsidR="004E7F88" w:rsidRPr="00121029" w:rsidRDefault="004E7F88" w:rsidP="004E7F88">
      <w:pPr>
        <w:ind w:firstLine="720"/>
        <w:rPr>
          <w:rFonts w:asciiTheme="majorHAnsi" w:hAnsiTheme="majorHAnsi"/>
          <w:b/>
          <w:sz w:val="24"/>
          <w:szCs w:val="24"/>
        </w:rPr>
      </w:pPr>
    </w:p>
    <w:p w:rsidR="004E7F88" w:rsidRPr="00121029" w:rsidRDefault="004E7F88" w:rsidP="004E7F88">
      <w:pPr>
        <w:ind w:firstLine="720"/>
        <w:rPr>
          <w:rFonts w:asciiTheme="majorHAnsi" w:hAnsiTheme="majorHAnsi"/>
          <w:b/>
          <w:sz w:val="24"/>
          <w:szCs w:val="24"/>
        </w:rPr>
      </w:pPr>
    </w:p>
    <w:p w:rsidR="004E7F88" w:rsidRPr="00121029" w:rsidRDefault="004E7F88" w:rsidP="004E7F88">
      <w:pPr>
        <w:ind w:firstLine="720"/>
        <w:rPr>
          <w:rFonts w:asciiTheme="majorHAnsi" w:hAnsiTheme="majorHAnsi"/>
          <w:b/>
          <w:sz w:val="24"/>
          <w:szCs w:val="24"/>
        </w:rPr>
      </w:pPr>
    </w:p>
    <w:p w:rsidR="005E521B" w:rsidRPr="00121029" w:rsidRDefault="00042085">
      <w:pPr>
        <w:rPr>
          <w:rFonts w:asciiTheme="majorHAnsi" w:hAnsiTheme="majorHAnsi"/>
          <w:b/>
          <w:sz w:val="24"/>
          <w:szCs w:val="24"/>
        </w:rPr>
      </w:pPr>
      <w:r w:rsidRPr="00121029">
        <w:rPr>
          <w:rFonts w:asciiTheme="majorHAnsi" w:hAnsiTheme="majorHAnsi"/>
          <w:b/>
          <w:sz w:val="24"/>
          <w:szCs w:val="24"/>
        </w:rPr>
        <w:t xml:space="preserve">  </w:t>
      </w:r>
    </w:p>
    <w:sectPr w:rsidR="005E521B" w:rsidRPr="00121029" w:rsidSect="005E5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30E00"/>
    <w:multiLevelType w:val="hybridMultilevel"/>
    <w:tmpl w:val="70B41104"/>
    <w:lvl w:ilvl="0" w:tplc="04090003">
      <w:start w:val="1"/>
      <w:numFmt w:val="bullet"/>
      <w:lvlText w:val="o"/>
      <w:lvlJc w:val="left"/>
      <w:pPr>
        <w:ind w:left="750" w:hanging="360"/>
      </w:pPr>
      <w:rPr>
        <w:rFonts w:ascii="Courier New" w:hAnsi="Courier New" w:cs="Courier New"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393851C0"/>
    <w:multiLevelType w:val="hybridMultilevel"/>
    <w:tmpl w:val="EE3C0B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767611"/>
    <w:multiLevelType w:val="hybridMultilevel"/>
    <w:tmpl w:val="95C401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3277B6"/>
    <w:multiLevelType w:val="hybridMultilevel"/>
    <w:tmpl w:val="8FE4A7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85"/>
    <w:rsid w:val="00014E01"/>
    <w:rsid w:val="000363AD"/>
    <w:rsid w:val="00042085"/>
    <w:rsid w:val="00115E53"/>
    <w:rsid w:val="00121029"/>
    <w:rsid w:val="00187515"/>
    <w:rsid w:val="002A6FAD"/>
    <w:rsid w:val="00324696"/>
    <w:rsid w:val="00403CB1"/>
    <w:rsid w:val="00405B89"/>
    <w:rsid w:val="00433A98"/>
    <w:rsid w:val="0046597B"/>
    <w:rsid w:val="004A3859"/>
    <w:rsid w:val="004B67D1"/>
    <w:rsid w:val="004E7F88"/>
    <w:rsid w:val="005516ED"/>
    <w:rsid w:val="005A00E7"/>
    <w:rsid w:val="005E521B"/>
    <w:rsid w:val="00655FB4"/>
    <w:rsid w:val="00670F63"/>
    <w:rsid w:val="006D55A1"/>
    <w:rsid w:val="00706900"/>
    <w:rsid w:val="00741851"/>
    <w:rsid w:val="007F2EE3"/>
    <w:rsid w:val="00896952"/>
    <w:rsid w:val="008D0670"/>
    <w:rsid w:val="00A5018C"/>
    <w:rsid w:val="00B073EC"/>
    <w:rsid w:val="00B10F6D"/>
    <w:rsid w:val="00B20B44"/>
    <w:rsid w:val="00C66B72"/>
    <w:rsid w:val="00CA219D"/>
    <w:rsid w:val="00CE1094"/>
    <w:rsid w:val="00DB28AE"/>
    <w:rsid w:val="00DC500E"/>
    <w:rsid w:val="00DD1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085"/>
    <w:pPr>
      <w:ind w:left="720"/>
      <w:contextualSpacing/>
    </w:pPr>
  </w:style>
  <w:style w:type="paragraph" w:styleId="NormalWeb">
    <w:name w:val="Normal (Web)"/>
    <w:basedOn w:val="Normal"/>
    <w:uiPriority w:val="99"/>
    <w:unhideWhenUsed/>
    <w:rsid w:val="00115E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1">
    <w:name w:val="style21"/>
    <w:basedOn w:val="DefaultParagraphFont"/>
    <w:rsid w:val="00115E53"/>
    <w:rPr>
      <w:i/>
      <w:iCs/>
      <w:sz w:val="20"/>
      <w:szCs w:val="20"/>
    </w:rPr>
  </w:style>
  <w:style w:type="character" w:styleId="Hyperlink">
    <w:name w:val="Hyperlink"/>
    <w:basedOn w:val="DefaultParagraphFont"/>
    <w:uiPriority w:val="99"/>
    <w:unhideWhenUsed/>
    <w:rsid w:val="00A501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085"/>
    <w:pPr>
      <w:ind w:left="720"/>
      <w:contextualSpacing/>
    </w:pPr>
  </w:style>
  <w:style w:type="paragraph" w:styleId="NormalWeb">
    <w:name w:val="Normal (Web)"/>
    <w:basedOn w:val="Normal"/>
    <w:uiPriority w:val="99"/>
    <w:unhideWhenUsed/>
    <w:rsid w:val="00115E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1">
    <w:name w:val="style21"/>
    <w:basedOn w:val="DefaultParagraphFont"/>
    <w:rsid w:val="00115E53"/>
    <w:rPr>
      <w:i/>
      <w:iCs/>
      <w:sz w:val="20"/>
      <w:szCs w:val="20"/>
    </w:rPr>
  </w:style>
  <w:style w:type="character" w:styleId="Hyperlink">
    <w:name w:val="Hyperlink"/>
    <w:basedOn w:val="DefaultParagraphFont"/>
    <w:uiPriority w:val="99"/>
    <w:unhideWhenUsed/>
    <w:rsid w:val="00A501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984158">
      <w:bodyDiv w:val="1"/>
      <w:marLeft w:val="0"/>
      <w:marRight w:val="0"/>
      <w:marTop w:val="0"/>
      <w:marBottom w:val="0"/>
      <w:divBdr>
        <w:top w:val="none" w:sz="0" w:space="0" w:color="auto"/>
        <w:left w:val="none" w:sz="0" w:space="0" w:color="auto"/>
        <w:bottom w:val="none" w:sz="0" w:space="0" w:color="auto"/>
        <w:right w:val="none" w:sz="0" w:space="0" w:color="auto"/>
      </w:divBdr>
    </w:div>
    <w:div w:id="1220481706">
      <w:bodyDiv w:val="1"/>
      <w:marLeft w:val="0"/>
      <w:marRight w:val="0"/>
      <w:marTop w:val="0"/>
      <w:marBottom w:val="0"/>
      <w:divBdr>
        <w:top w:val="none" w:sz="0" w:space="0" w:color="auto"/>
        <w:left w:val="none" w:sz="0" w:space="0" w:color="auto"/>
        <w:bottom w:val="none" w:sz="0" w:space="0" w:color="auto"/>
        <w:right w:val="none" w:sz="0" w:space="0" w:color="auto"/>
      </w:divBdr>
      <w:divsChild>
        <w:div w:id="1045103978">
          <w:marLeft w:val="0"/>
          <w:marRight w:val="0"/>
          <w:marTop w:val="0"/>
          <w:marBottom w:val="0"/>
          <w:divBdr>
            <w:top w:val="none" w:sz="0" w:space="0" w:color="auto"/>
            <w:left w:val="none" w:sz="0" w:space="0" w:color="auto"/>
            <w:bottom w:val="none" w:sz="0" w:space="0" w:color="auto"/>
            <w:right w:val="none" w:sz="0" w:space="0" w:color="auto"/>
          </w:divBdr>
          <w:divsChild>
            <w:div w:id="1547524054">
              <w:marLeft w:val="0"/>
              <w:marRight w:val="0"/>
              <w:marTop w:val="0"/>
              <w:marBottom w:val="0"/>
              <w:divBdr>
                <w:top w:val="none" w:sz="0" w:space="0" w:color="auto"/>
                <w:left w:val="none" w:sz="0" w:space="0" w:color="auto"/>
                <w:bottom w:val="none" w:sz="0" w:space="0" w:color="auto"/>
                <w:right w:val="none" w:sz="0" w:space="0" w:color="auto"/>
              </w:divBdr>
              <w:divsChild>
                <w:div w:id="2004120500">
                  <w:marLeft w:val="0"/>
                  <w:marRight w:val="0"/>
                  <w:marTop w:val="0"/>
                  <w:marBottom w:val="0"/>
                  <w:divBdr>
                    <w:top w:val="none" w:sz="0" w:space="0" w:color="auto"/>
                    <w:left w:val="none" w:sz="0" w:space="0" w:color="auto"/>
                    <w:bottom w:val="none" w:sz="0" w:space="0" w:color="auto"/>
                    <w:right w:val="none" w:sz="0" w:space="0" w:color="auto"/>
                  </w:divBdr>
                  <w:divsChild>
                    <w:div w:id="1307399173">
                      <w:marLeft w:val="0"/>
                      <w:marRight w:val="0"/>
                      <w:marTop w:val="45"/>
                      <w:marBottom w:val="0"/>
                      <w:divBdr>
                        <w:top w:val="none" w:sz="0" w:space="0" w:color="auto"/>
                        <w:left w:val="none" w:sz="0" w:space="0" w:color="auto"/>
                        <w:bottom w:val="none" w:sz="0" w:space="0" w:color="auto"/>
                        <w:right w:val="none" w:sz="0" w:space="0" w:color="auto"/>
                      </w:divBdr>
                      <w:divsChild>
                        <w:div w:id="1002973439">
                          <w:marLeft w:val="0"/>
                          <w:marRight w:val="0"/>
                          <w:marTop w:val="0"/>
                          <w:marBottom w:val="0"/>
                          <w:divBdr>
                            <w:top w:val="none" w:sz="0" w:space="0" w:color="auto"/>
                            <w:left w:val="none" w:sz="0" w:space="0" w:color="auto"/>
                            <w:bottom w:val="none" w:sz="0" w:space="0" w:color="auto"/>
                            <w:right w:val="none" w:sz="0" w:space="0" w:color="auto"/>
                          </w:divBdr>
                          <w:divsChild>
                            <w:div w:id="989987985">
                              <w:marLeft w:val="2070"/>
                              <w:marRight w:val="3810"/>
                              <w:marTop w:val="0"/>
                              <w:marBottom w:val="0"/>
                              <w:divBdr>
                                <w:top w:val="none" w:sz="0" w:space="0" w:color="auto"/>
                                <w:left w:val="none" w:sz="0" w:space="0" w:color="auto"/>
                                <w:bottom w:val="none" w:sz="0" w:space="0" w:color="auto"/>
                                <w:right w:val="none" w:sz="0" w:space="0" w:color="auto"/>
                              </w:divBdr>
                              <w:divsChild>
                                <w:div w:id="590697523">
                                  <w:marLeft w:val="0"/>
                                  <w:marRight w:val="0"/>
                                  <w:marTop w:val="0"/>
                                  <w:marBottom w:val="0"/>
                                  <w:divBdr>
                                    <w:top w:val="none" w:sz="0" w:space="0" w:color="auto"/>
                                    <w:left w:val="none" w:sz="0" w:space="0" w:color="auto"/>
                                    <w:bottom w:val="none" w:sz="0" w:space="0" w:color="auto"/>
                                    <w:right w:val="none" w:sz="0" w:space="0" w:color="auto"/>
                                  </w:divBdr>
                                  <w:divsChild>
                                    <w:div w:id="271667653">
                                      <w:marLeft w:val="0"/>
                                      <w:marRight w:val="0"/>
                                      <w:marTop w:val="0"/>
                                      <w:marBottom w:val="0"/>
                                      <w:divBdr>
                                        <w:top w:val="none" w:sz="0" w:space="0" w:color="auto"/>
                                        <w:left w:val="none" w:sz="0" w:space="0" w:color="auto"/>
                                        <w:bottom w:val="none" w:sz="0" w:space="0" w:color="auto"/>
                                        <w:right w:val="none" w:sz="0" w:space="0" w:color="auto"/>
                                      </w:divBdr>
                                      <w:divsChild>
                                        <w:div w:id="616913713">
                                          <w:marLeft w:val="0"/>
                                          <w:marRight w:val="0"/>
                                          <w:marTop w:val="0"/>
                                          <w:marBottom w:val="0"/>
                                          <w:divBdr>
                                            <w:top w:val="none" w:sz="0" w:space="0" w:color="auto"/>
                                            <w:left w:val="none" w:sz="0" w:space="0" w:color="auto"/>
                                            <w:bottom w:val="none" w:sz="0" w:space="0" w:color="auto"/>
                                            <w:right w:val="none" w:sz="0" w:space="0" w:color="auto"/>
                                          </w:divBdr>
                                          <w:divsChild>
                                            <w:div w:id="1023478339">
                                              <w:marLeft w:val="0"/>
                                              <w:marRight w:val="0"/>
                                              <w:marTop w:val="0"/>
                                              <w:marBottom w:val="0"/>
                                              <w:divBdr>
                                                <w:top w:val="none" w:sz="0" w:space="0" w:color="auto"/>
                                                <w:left w:val="none" w:sz="0" w:space="0" w:color="auto"/>
                                                <w:bottom w:val="none" w:sz="0" w:space="0" w:color="auto"/>
                                                <w:right w:val="none" w:sz="0" w:space="0" w:color="auto"/>
                                              </w:divBdr>
                                              <w:divsChild>
                                                <w:div w:id="112018668">
                                                  <w:marLeft w:val="0"/>
                                                  <w:marRight w:val="0"/>
                                                  <w:marTop w:val="0"/>
                                                  <w:marBottom w:val="0"/>
                                                  <w:divBdr>
                                                    <w:top w:val="none" w:sz="0" w:space="0" w:color="auto"/>
                                                    <w:left w:val="none" w:sz="0" w:space="0" w:color="auto"/>
                                                    <w:bottom w:val="none" w:sz="0" w:space="0" w:color="auto"/>
                                                    <w:right w:val="none" w:sz="0" w:space="0" w:color="auto"/>
                                                  </w:divBdr>
                                                  <w:divsChild>
                                                    <w:div w:id="1285960904">
                                                      <w:marLeft w:val="0"/>
                                                      <w:marRight w:val="0"/>
                                                      <w:marTop w:val="0"/>
                                                      <w:marBottom w:val="0"/>
                                                      <w:divBdr>
                                                        <w:top w:val="none" w:sz="0" w:space="0" w:color="auto"/>
                                                        <w:left w:val="none" w:sz="0" w:space="0" w:color="auto"/>
                                                        <w:bottom w:val="none" w:sz="0" w:space="0" w:color="auto"/>
                                                        <w:right w:val="none" w:sz="0" w:space="0" w:color="auto"/>
                                                      </w:divBdr>
                                                      <w:divsChild>
                                                        <w:div w:id="290283782">
                                                          <w:marLeft w:val="0"/>
                                                          <w:marRight w:val="0"/>
                                                          <w:marTop w:val="0"/>
                                                          <w:marBottom w:val="0"/>
                                                          <w:divBdr>
                                                            <w:top w:val="none" w:sz="0" w:space="0" w:color="auto"/>
                                                            <w:left w:val="none" w:sz="0" w:space="0" w:color="auto"/>
                                                            <w:bottom w:val="none" w:sz="0" w:space="0" w:color="auto"/>
                                                            <w:right w:val="none" w:sz="0" w:space="0" w:color="auto"/>
                                                          </w:divBdr>
                                                          <w:divsChild>
                                                            <w:div w:id="1827089184">
                                                              <w:marLeft w:val="0"/>
                                                              <w:marRight w:val="0"/>
                                                              <w:marTop w:val="0"/>
                                                              <w:marBottom w:val="0"/>
                                                              <w:divBdr>
                                                                <w:top w:val="none" w:sz="0" w:space="0" w:color="auto"/>
                                                                <w:left w:val="none" w:sz="0" w:space="0" w:color="auto"/>
                                                                <w:bottom w:val="none" w:sz="0" w:space="0" w:color="auto"/>
                                                                <w:right w:val="none" w:sz="0" w:space="0" w:color="auto"/>
                                                              </w:divBdr>
                                                              <w:divsChild>
                                                                <w:div w:id="12267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6215491">
      <w:bodyDiv w:val="1"/>
      <w:marLeft w:val="0"/>
      <w:marRight w:val="0"/>
      <w:marTop w:val="0"/>
      <w:marBottom w:val="0"/>
      <w:divBdr>
        <w:top w:val="none" w:sz="0" w:space="0" w:color="auto"/>
        <w:left w:val="none" w:sz="0" w:space="0" w:color="auto"/>
        <w:bottom w:val="none" w:sz="0" w:space="0" w:color="auto"/>
        <w:right w:val="none" w:sz="0" w:space="0" w:color="auto"/>
      </w:divBdr>
      <w:divsChild>
        <w:div w:id="725450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oving2learn.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change.smarttech.com/details.html?id=57855ae7-7cb1-495a-86f5-380deed5bb3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6</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Administratr</dc:creator>
  <cp:lastModifiedBy>Seth Davis</cp:lastModifiedBy>
  <cp:revision>11</cp:revision>
  <dcterms:created xsi:type="dcterms:W3CDTF">2014-12-02T01:19:00Z</dcterms:created>
  <dcterms:modified xsi:type="dcterms:W3CDTF">2014-12-02T18:52:00Z</dcterms:modified>
</cp:coreProperties>
</file>